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A2" w:rsidRPr="003C5CC9" w:rsidRDefault="004961A2">
      <w:pPr>
        <w:ind w:left="5245"/>
        <w:jc w:val="center"/>
        <w:rPr>
          <w:rFonts w:cs="Times New Roman"/>
        </w:rPr>
      </w:pPr>
      <w:r w:rsidRPr="003C5CC9">
        <w:rPr>
          <w:rFonts w:cs="Times New Roman"/>
        </w:rPr>
        <w:t>Утвержден:</w:t>
      </w:r>
    </w:p>
    <w:p w:rsidR="004961A2" w:rsidRPr="003C5CC9" w:rsidRDefault="004961A2">
      <w:pPr>
        <w:ind w:left="5245"/>
        <w:jc w:val="center"/>
        <w:rPr>
          <w:rFonts w:cs="Times New Roman"/>
        </w:rPr>
      </w:pPr>
      <w:r w:rsidRPr="003C5CC9">
        <w:rPr>
          <w:rFonts w:cs="Times New Roman"/>
        </w:rPr>
        <w:t xml:space="preserve">Решением очередного общего собрания </w:t>
      </w:r>
      <w:proofErr w:type="gramStart"/>
      <w:r w:rsidRPr="003C5CC9">
        <w:rPr>
          <w:rFonts w:cs="Times New Roman"/>
        </w:rPr>
        <w:t>членов  Некоммерческого</w:t>
      </w:r>
      <w:proofErr w:type="gramEnd"/>
      <w:r w:rsidRPr="003C5CC9">
        <w:rPr>
          <w:rFonts w:cs="Times New Roman"/>
        </w:rPr>
        <w:t xml:space="preserve"> партнерства саморегулируемой организации </w:t>
      </w:r>
    </w:p>
    <w:p w:rsidR="004961A2" w:rsidRPr="003C5CC9" w:rsidRDefault="004961A2">
      <w:pPr>
        <w:ind w:left="5245"/>
        <w:jc w:val="center"/>
        <w:rPr>
          <w:rFonts w:cs="Times New Roman"/>
        </w:rPr>
      </w:pPr>
      <w:r w:rsidRPr="003C5CC9">
        <w:rPr>
          <w:rFonts w:cs="Times New Roman"/>
        </w:rPr>
        <w:t xml:space="preserve">«Региональная ассоциация оценщиков </w:t>
      </w:r>
    </w:p>
    <w:p w:rsidR="004961A2" w:rsidRPr="003C5CC9" w:rsidRDefault="004961A2">
      <w:pPr>
        <w:ind w:left="5245"/>
        <w:jc w:val="center"/>
        <w:rPr>
          <w:rFonts w:cs="Times New Roman"/>
        </w:rPr>
      </w:pPr>
      <w:r w:rsidRPr="003C5CC9">
        <w:rPr>
          <w:rFonts w:cs="Times New Roman"/>
        </w:rPr>
        <w:t xml:space="preserve">Южного федерального округа» </w:t>
      </w:r>
    </w:p>
    <w:p w:rsidR="004961A2" w:rsidRPr="003C5CC9" w:rsidRDefault="003534E1">
      <w:pPr>
        <w:ind w:left="5245"/>
        <w:jc w:val="center"/>
        <w:rPr>
          <w:rFonts w:cs="Times New Roman"/>
        </w:rPr>
      </w:pPr>
      <w:r>
        <w:rPr>
          <w:rFonts w:cs="Times New Roman"/>
        </w:rPr>
        <w:t xml:space="preserve">Протокол № 19 </w:t>
      </w:r>
      <w:bookmarkStart w:id="0" w:name="_GoBack"/>
      <w:bookmarkEnd w:id="0"/>
      <w:r w:rsidR="004961A2" w:rsidRPr="003C5CC9">
        <w:rPr>
          <w:rFonts w:cs="Times New Roman"/>
        </w:rPr>
        <w:t xml:space="preserve">от </w:t>
      </w:r>
      <w:r w:rsidR="00A16056">
        <w:rPr>
          <w:rFonts w:cs="Times New Roman"/>
        </w:rPr>
        <w:t>20 мая</w:t>
      </w:r>
      <w:r w:rsidR="00FB6377" w:rsidRPr="003C5CC9">
        <w:rPr>
          <w:rFonts w:cs="Times New Roman"/>
        </w:rPr>
        <w:t xml:space="preserve"> 2015</w:t>
      </w:r>
      <w:r w:rsidR="004961A2" w:rsidRPr="003C5CC9">
        <w:rPr>
          <w:rFonts w:cs="Times New Roman"/>
        </w:rPr>
        <w:t xml:space="preserve"> г.</w:t>
      </w:r>
    </w:p>
    <w:p w:rsidR="00FB6377" w:rsidRPr="003C5CC9" w:rsidRDefault="00FB6377">
      <w:pPr>
        <w:ind w:left="5245"/>
        <w:jc w:val="center"/>
        <w:rPr>
          <w:rFonts w:cs="Times New Roman"/>
        </w:rPr>
      </w:pPr>
    </w:p>
    <w:p w:rsidR="004961A2" w:rsidRPr="003C5CC9" w:rsidRDefault="004961A2">
      <w:pPr>
        <w:ind w:left="5245"/>
        <w:jc w:val="center"/>
        <w:rPr>
          <w:rFonts w:cs="Times New Roman"/>
        </w:rPr>
      </w:pPr>
      <w:r w:rsidRPr="003C5CC9">
        <w:rPr>
          <w:rFonts w:cs="Times New Roman"/>
        </w:rPr>
        <w:t xml:space="preserve">Председатель собрания </w:t>
      </w:r>
    </w:p>
    <w:p w:rsidR="004961A2" w:rsidRPr="003C5CC9" w:rsidRDefault="004961A2">
      <w:pPr>
        <w:ind w:left="5245"/>
        <w:jc w:val="center"/>
        <w:rPr>
          <w:rFonts w:cs="Times New Roman"/>
        </w:rPr>
      </w:pPr>
    </w:p>
    <w:p w:rsidR="004961A2" w:rsidRPr="003C5CC9" w:rsidRDefault="004961A2">
      <w:pPr>
        <w:ind w:left="5245"/>
        <w:jc w:val="center"/>
        <w:rPr>
          <w:rFonts w:cs="Times New Roman"/>
        </w:rPr>
      </w:pPr>
      <w:r w:rsidRPr="003C5CC9">
        <w:rPr>
          <w:rFonts w:cs="Times New Roman"/>
        </w:rPr>
        <w:t xml:space="preserve">____________________К. И. Овчинников </w:t>
      </w:r>
    </w:p>
    <w:p w:rsidR="004961A2" w:rsidRPr="003C5CC9" w:rsidRDefault="004961A2">
      <w:pPr>
        <w:ind w:left="5657"/>
        <w:jc w:val="right"/>
        <w:rPr>
          <w:rFonts w:cs="Times New Roman"/>
        </w:rPr>
      </w:pPr>
    </w:p>
    <w:p w:rsidR="004961A2" w:rsidRPr="003C5CC9" w:rsidRDefault="004961A2">
      <w:pPr>
        <w:ind w:left="5657"/>
        <w:jc w:val="right"/>
        <w:rPr>
          <w:rFonts w:cs="Times New Roman"/>
        </w:rPr>
      </w:pPr>
    </w:p>
    <w:p w:rsidR="004961A2" w:rsidRPr="003C5CC9" w:rsidRDefault="004961A2">
      <w:pPr>
        <w:ind w:left="5657"/>
        <w:jc w:val="right"/>
        <w:rPr>
          <w:rFonts w:cs="Times New Roman"/>
        </w:rPr>
      </w:pPr>
    </w:p>
    <w:p w:rsidR="004961A2" w:rsidRPr="003C5CC9" w:rsidRDefault="004961A2">
      <w:pPr>
        <w:ind w:left="5657"/>
        <w:jc w:val="right"/>
        <w:rPr>
          <w:rFonts w:cs="Times New Roman"/>
        </w:rPr>
      </w:pPr>
    </w:p>
    <w:p w:rsidR="004961A2" w:rsidRPr="003C5CC9" w:rsidRDefault="004961A2">
      <w:pPr>
        <w:ind w:left="5657"/>
        <w:jc w:val="right"/>
        <w:rPr>
          <w:rFonts w:cs="Times New Roman"/>
        </w:rPr>
      </w:pPr>
    </w:p>
    <w:p w:rsidR="004961A2" w:rsidRPr="003C5CC9" w:rsidRDefault="004961A2">
      <w:pPr>
        <w:ind w:left="5657"/>
        <w:jc w:val="right"/>
        <w:rPr>
          <w:rFonts w:cs="Times New Roman"/>
        </w:rPr>
      </w:pPr>
    </w:p>
    <w:p w:rsidR="004961A2" w:rsidRPr="003C5CC9" w:rsidRDefault="004961A2">
      <w:pPr>
        <w:ind w:left="5657"/>
        <w:jc w:val="right"/>
        <w:rPr>
          <w:rFonts w:cs="Times New Roman"/>
        </w:rPr>
      </w:pPr>
    </w:p>
    <w:p w:rsidR="004961A2" w:rsidRPr="003C5CC9" w:rsidRDefault="004961A2">
      <w:pPr>
        <w:ind w:left="5657"/>
        <w:jc w:val="right"/>
        <w:rPr>
          <w:rFonts w:cs="Times New Roman"/>
        </w:rPr>
      </w:pPr>
    </w:p>
    <w:p w:rsidR="004961A2" w:rsidRPr="003C5CC9" w:rsidRDefault="004961A2">
      <w:pPr>
        <w:ind w:left="5657"/>
        <w:jc w:val="right"/>
        <w:rPr>
          <w:rFonts w:cs="Times New Roman"/>
        </w:rPr>
      </w:pPr>
    </w:p>
    <w:p w:rsidR="004961A2" w:rsidRPr="003C5CC9" w:rsidRDefault="004961A2">
      <w:pPr>
        <w:ind w:left="5657"/>
        <w:jc w:val="right"/>
        <w:rPr>
          <w:rFonts w:cs="Times New Roman"/>
        </w:rPr>
      </w:pPr>
    </w:p>
    <w:p w:rsidR="004961A2" w:rsidRPr="003C5CC9" w:rsidRDefault="004961A2">
      <w:pPr>
        <w:jc w:val="center"/>
        <w:rPr>
          <w:rFonts w:cs="Times New Roman"/>
          <w:b/>
          <w:bCs/>
          <w:i/>
          <w:iCs/>
          <w:sz w:val="50"/>
          <w:szCs w:val="50"/>
        </w:rPr>
      </w:pPr>
      <w:r w:rsidRPr="003C5CC9">
        <w:rPr>
          <w:rFonts w:cs="Times New Roman"/>
          <w:b/>
          <w:bCs/>
          <w:i/>
          <w:iCs/>
          <w:sz w:val="50"/>
          <w:szCs w:val="50"/>
        </w:rPr>
        <w:t>УСТАВ</w:t>
      </w:r>
    </w:p>
    <w:p w:rsidR="004961A2" w:rsidRPr="003C5CC9" w:rsidRDefault="004961A2">
      <w:pPr>
        <w:jc w:val="center"/>
        <w:rPr>
          <w:rFonts w:cs="Times New Roman"/>
          <w:b/>
          <w:bCs/>
          <w:i/>
          <w:iCs/>
          <w:sz w:val="32"/>
          <w:szCs w:val="32"/>
        </w:rPr>
      </w:pPr>
    </w:p>
    <w:p w:rsidR="004961A2" w:rsidRPr="003C5CC9" w:rsidRDefault="00FB6377">
      <w:pPr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3C5CC9">
        <w:rPr>
          <w:rFonts w:cs="Times New Roman"/>
          <w:b/>
          <w:bCs/>
          <w:i/>
          <w:iCs/>
          <w:sz w:val="32"/>
          <w:szCs w:val="32"/>
        </w:rPr>
        <w:t>Саморегулируемой организации Региональной ассоциации оценщиков</w:t>
      </w:r>
    </w:p>
    <w:p w:rsidR="004961A2" w:rsidRPr="003C5CC9" w:rsidRDefault="004961A2">
      <w:pPr>
        <w:jc w:val="center"/>
        <w:rPr>
          <w:rFonts w:cs="Times New Roman"/>
          <w:b/>
          <w:bCs/>
          <w:i/>
          <w:iCs/>
          <w:sz w:val="32"/>
          <w:szCs w:val="32"/>
        </w:rPr>
      </w:pPr>
    </w:p>
    <w:p w:rsidR="004961A2" w:rsidRPr="003C5CC9" w:rsidRDefault="004961A2">
      <w:pPr>
        <w:jc w:val="center"/>
        <w:rPr>
          <w:rFonts w:cs="Times New Roman"/>
          <w:b/>
          <w:bCs/>
          <w:i/>
          <w:iCs/>
          <w:sz w:val="32"/>
          <w:szCs w:val="32"/>
        </w:rPr>
      </w:pPr>
    </w:p>
    <w:p w:rsidR="004961A2" w:rsidRPr="003C5CC9" w:rsidRDefault="004961A2">
      <w:pPr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3C5CC9">
        <w:rPr>
          <w:rFonts w:cs="Times New Roman"/>
          <w:b/>
          <w:bCs/>
          <w:i/>
          <w:iCs/>
          <w:sz w:val="32"/>
          <w:szCs w:val="32"/>
        </w:rPr>
        <w:t>(новая редакция)</w:t>
      </w:r>
    </w:p>
    <w:p w:rsidR="004961A2" w:rsidRPr="003C5CC9" w:rsidRDefault="004961A2">
      <w:pPr>
        <w:jc w:val="center"/>
        <w:rPr>
          <w:rFonts w:cs="Times New Roman"/>
          <w:b/>
          <w:bCs/>
          <w:i/>
          <w:iCs/>
        </w:rPr>
      </w:pPr>
    </w:p>
    <w:p w:rsidR="004961A2" w:rsidRPr="003C5CC9" w:rsidRDefault="004961A2">
      <w:pPr>
        <w:jc w:val="center"/>
        <w:rPr>
          <w:rFonts w:cs="Times New Roman"/>
          <w:b/>
          <w:bCs/>
          <w:i/>
          <w:iCs/>
        </w:rPr>
      </w:pPr>
    </w:p>
    <w:p w:rsidR="004961A2" w:rsidRPr="003C5CC9" w:rsidRDefault="004961A2">
      <w:pPr>
        <w:jc w:val="center"/>
        <w:rPr>
          <w:rFonts w:cs="Times New Roman"/>
          <w:b/>
          <w:bCs/>
          <w:i/>
          <w:iCs/>
        </w:rPr>
      </w:pPr>
    </w:p>
    <w:p w:rsidR="004961A2" w:rsidRPr="003C5CC9" w:rsidRDefault="004961A2">
      <w:pPr>
        <w:jc w:val="center"/>
        <w:rPr>
          <w:rFonts w:cs="Times New Roman"/>
          <w:b/>
          <w:bCs/>
          <w:i/>
          <w:iCs/>
        </w:rPr>
      </w:pPr>
    </w:p>
    <w:p w:rsidR="004961A2" w:rsidRPr="003C5CC9" w:rsidRDefault="004961A2">
      <w:pPr>
        <w:jc w:val="center"/>
        <w:rPr>
          <w:rFonts w:cs="Times New Roman"/>
          <w:b/>
          <w:bCs/>
          <w:i/>
          <w:iCs/>
        </w:rPr>
      </w:pPr>
    </w:p>
    <w:p w:rsidR="004961A2" w:rsidRPr="003C5CC9" w:rsidRDefault="004961A2">
      <w:pPr>
        <w:jc w:val="center"/>
        <w:rPr>
          <w:rFonts w:cs="Times New Roman"/>
          <w:b/>
          <w:bCs/>
          <w:i/>
          <w:iCs/>
        </w:rPr>
      </w:pPr>
    </w:p>
    <w:p w:rsidR="004961A2" w:rsidRPr="003C5CC9" w:rsidRDefault="004961A2">
      <w:pPr>
        <w:jc w:val="center"/>
        <w:rPr>
          <w:rFonts w:cs="Times New Roman"/>
          <w:b/>
          <w:bCs/>
          <w:i/>
          <w:iCs/>
        </w:rPr>
      </w:pPr>
    </w:p>
    <w:p w:rsidR="004961A2" w:rsidRPr="003C5CC9" w:rsidRDefault="004961A2">
      <w:pPr>
        <w:jc w:val="center"/>
        <w:rPr>
          <w:rFonts w:cs="Times New Roman"/>
          <w:b/>
          <w:bCs/>
          <w:i/>
          <w:iCs/>
        </w:rPr>
      </w:pPr>
    </w:p>
    <w:p w:rsidR="004961A2" w:rsidRPr="003C5CC9" w:rsidRDefault="004961A2">
      <w:pPr>
        <w:jc w:val="center"/>
        <w:rPr>
          <w:rFonts w:cs="Times New Roman"/>
          <w:b/>
          <w:bCs/>
          <w:i/>
          <w:iCs/>
        </w:rPr>
      </w:pPr>
    </w:p>
    <w:p w:rsidR="004961A2" w:rsidRPr="003C5CC9" w:rsidRDefault="004961A2">
      <w:pPr>
        <w:jc w:val="center"/>
        <w:rPr>
          <w:rFonts w:cs="Times New Roman"/>
          <w:b/>
          <w:bCs/>
          <w:i/>
          <w:iCs/>
        </w:rPr>
      </w:pPr>
    </w:p>
    <w:p w:rsidR="004961A2" w:rsidRPr="003C5CC9" w:rsidRDefault="004961A2">
      <w:pPr>
        <w:jc w:val="center"/>
        <w:rPr>
          <w:rFonts w:cs="Times New Roman"/>
          <w:b/>
          <w:bCs/>
          <w:i/>
          <w:iCs/>
        </w:rPr>
      </w:pPr>
    </w:p>
    <w:p w:rsidR="00FB6377" w:rsidRPr="003C5CC9" w:rsidRDefault="00FB6377">
      <w:pPr>
        <w:jc w:val="center"/>
        <w:rPr>
          <w:rFonts w:cs="Times New Roman"/>
          <w:b/>
          <w:bCs/>
          <w:i/>
          <w:iCs/>
        </w:rPr>
      </w:pPr>
    </w:p>
    <w:p w:rsidR="00FB6377" w:rsidRDefault="00FB6377">
      <w:pPr>
        <w:jc w:val="center"/>
        <w:rPr>
          <w:rFonts w:cs="Times New Roman"/>
          <w:b/>
          <w:bCs/>
          <w:i/>
          <w:iCs/>
        </w:rPr>
      </w:pPr>
    </w:p>
    <w:p w:rsidR="003C5CC9" w:rsidRDefault="003C5CC9">
      <w:pPr>
        <w:jc w:val="center"/>
        <w:rPr>
          <w:rFonts w:cs="Times New Roman"/>
          <w:b/>
          <w:bCs/>
          <w:i/>
          <w:iCs/>
        </w:rPr>
      </w:pPr>
    </w:p>
    <w:p w:rsidR="003C5CC9" w:rsidRDefault="003C5CC9">
      <w:pPr>
        <w:jc w:val="center"/>
        <w:rPr>
          <w:rFonts w:cs="Times New Roman"/>
          <w:b/>
          <w:bCs/>
          <w:i/>
          <w:iCs/>
        </w:rPr>
      </w:pPr>
    </w:p>
    <w:p w:rsidR="003C5CC9" w:rsidRDefault="003C5CC9">
      <w:pPr>
        <w:jc w:val="center"/>
        <w:rPr>
          <w:rFonts w:cs="Times New Roman"/>
          <w:b/>
          <w:bCs/>
          <w:i/>
          <w:iCs/>
        </w:rPr>
      </w:pPr>
    </w:p>
    <w:p w:rsidR="003C5CC9" w:rsidRDefault="003C5CC9">
      <w:pPr>
        <w:jc w:val="center"/>
        <w:rPr>
          <w:rFonts w:cs="Times New Roman"/>
          <w:b/>
          <w:bCs/>
          <w:i/>
          <w:iCs/>
        </w:rPr>
      </w:pPr>
    </w:p>
    <w:p w:rsidR="003C5CC9" w:rsidRDefault="003C5CC9">
      <w:pPr>
        <w:jc w:val="center"/>
        <w:rPr>
          <w:rFonts w:cs="Times New Roman"/>
          <w:b/>
          <w:bCs/>
          <w:i/>
          <w:iCs/>
        </w:rPr>
      </w:pPr>
    </w:p>
    <w:p w:rsidR="003C5CC9" w:rsidRDefault="003C5CC9">
      <w:pPr>
        <w:jc w:val="center"/>
        <w:rPr>
          <w:rFonts w:cs="Times New Roman"/>
          <w:b/>
          <w:bCs/>
          <w:i/>
          <w:iCs/>
        </w:rPr>
      </w:pPr>
    </w:p>
    <w:p w:rsidR="004961A2" w:rsidRPr="003C5CC9" w:rsidRDefault="004961A2" w:rsidP="003C5CC9">
      <w:pPr>
        <w:rPr>
          <w:rFonts w:cs="Times New Roman"/>
        </w:rPr>
      </w:pPr>
    </w:p>
    <w:p w:rsidR="004961A2" w:rsidRPr="003C5CC9" w:rsidRDefault="004961A2">
      <w:pPr>
        <w:jc w:val="center"/>
        <w:rPr>
          <w:rFonts w:cs="Times New Roman"/>
        </w:rPr>
      </w:pPr>
      <w:r w:rsidRPr="003C5CC9">
        <w:rPr>
          <w:rFonts w:cs="Times New Roman"/>
        </w:rPr>
        <w:t>г. Краснодар</w:t>
      </w:r>
    </w:p>
    <w:p w:rsidR="004961A2" w:rsidRPr="003C5CC9" w:rsidRDefault="004961A2">
      <w:pPr>
        <w:jc w:val="center"/>
        <w:rPr>
          <w:rFonts w:cs="Times New Roman"/>
        </w:rPr>
      </w:pPr>
      <w:r w:rsidRPr="003C5CC9">
        <w:rPr>
          <w:rFonts w:cs="Times New Roman"/>
        </w:rPr>
        <w:t>201</w:t>
      </w:r>
      <w:r w:rsidR="00FB6377" w:rsidRPr="003C5CC9">
        <w:rPr>
          <w:rFonts w:cs="Times New Roman"/>
        </w:rPr>
        <w:t>5</w:t>
      </w:r>
      <w:r w:rsidRPr="003C5CC9">
        <w:rPr>
          <w:rFonts w:cs="Times New Roman"/>
        </w:rPr>
        <w:t xml:space="preserve"> г.</w:t>
      </w:r>
    </w:p>
    <w:p w:rsidR="004961A2" w:rsidRPr="003C5CC9" w:rsidRDefault="004961A2">
      <w:pPr>
        <w:jc w:val="center"/>
        <w:rPr>
          <w:rFonts w:cs="Times New Roman"/>
          <w:b/>
        </w:rPr>
      </w:pPr>
      <w:r w:rsidRPr="003C5CC9">
        <w:rPr>
          <w:rFonts w:cs="Times New Roman"/>
          <w:b/>
        </w:rPr>
        <w:lastRenderedPageBreak/>
        <w:t>1. Общие положения.</w:t>
      </w:r>
    </w:p>
    <w:p w:rsidR="004961A2" w:rsidRPr="003C5CC9" w:rsidRDefault="004961A2">
      <w:pPr>
        <w:jc w:val="center"/>
        <w:rPr>
          <w:rFonts w:cs="Times New Roman"/>
        </w:rPr>
      </w:pPr>
    </w:p>
    <w:p w:rsidR="004961A2" w:rsidRPr="003C5CC9" w:rsidRDefault="002A21AA">
      <w:pPr>
        <w:numPr>
          <w:ilvl w:val="1"/>
          <w:numId w:val="2"/>
        </w:numPr>
        <w:ind w:left="0" w:firstLine="713"/>
        <w:jc w:val="both"/>
        <w:rPr>
          <w:rFonts w:cs="Times New Roman"/>
        </w:rPr>
      </w:pPr>
      <w:r>
        <w:rPr>
          <w:rFonts w:cs="Times New Roman"/>
        </w:rPr>
        <w:t>С</w:t>
      </w:r>
      <w:r w:rsidR="004961A2" w:rsidRPr="003C5CC9">
        <w:rPr>
          <w:rFonts w:cs="Times New Roman"/>
        </w:rPr>
        <w:t xml:space="preserve">аморегулируемая организация Региональная ассоциация оценщиков, далее </w:t>
      </w:r>
      <w:r w:rsidR="00FB6377" w:rsidRPr="003C5CC9">
        <w:rPr>
          <w:rFonts w:cs="Times New Roman"/>
        </w:rPr>
        <w:t xml:space="preserve">именуемая </w:t>
      </w:r>
      <w:r w:rsidR="004961A2" w:rsidRPr="003C5CC9">
        <w:rPr>
          <w:rFonts w:cs="Times New Roman"/>
        </w:rPr>
        <w:t>«</w:t>
      </w:r>
      <w:r w:rsidR="00FB6377" w:rsidRPr="003C5CC9">
        <w:rPr>
          <w:rFonts w:cs="Times New Roman"/>
        </w:rPr>
        <w:t>Ассоциация</w:t>
      </w:r>
      <w:r w:rsidR="004961A2" w:rsidRPr="003C5CC9">
        <w:rPr>
          <w:rFonts w:cs="Times New Roman"/>
        </w:rPr>
        <w:t>» -  некоммерческая</w:t>
      </w:r>
      <w:r w:rsidR="00FB6377" w:rsidRPr="003C5CC9">
        <w:rPr>
          <w:rFonts w:cs="Times New Roman"/>
        </w:rPr>
        <w:t xml:space="preserve"> корпоративная</w:t>
      </w:r>
      <w:r w:rsidR="004961A2" w:rsidRPr="003C5CC9">
        <w:rPr>
          <w:rFonts w:cs="Times New Roman"/>
        </w:rPr>
        <w:t xml:space="preserve"> организация, созданная в целях регулирования и контроля оценочной деятельности, объединяющая на условиях членства оценщиков для достижения целей, предусмотренных настоящим Уставом.</w:t>
      </w:r>
    </w:p>
    <w:p w:rsidR="004961A2" w:rsidRPr="003C5CC9" w:rsidRDefault="00322B99">
      <w:pPr>
        <w:numPr>
          <w:ilvl w:val="1"/>
          <w:numId w:val="2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Ассоциация создана</w:t>
      </w:r>
      <w:r w:rsidR="004961A2" w:rsidRPr="003C5CC9">
        <w:rPr>
          <w:rFonts w:cs="Times New Roman"/>
        </w:rPr>
        <w:t xml:space="preserve"> и действует на основе Конституции Российской Федерации, законов Российской Федерации, статей Гражданского кодекса Российской Федерации и настоящего Устава, и принимаемыми в соответствии с ним положениями, правилами, стандартами, иными документами, а в случаях, не предусмотренных указанными актами, руководствуется общепризнанными нормами международного права. </w:t>
      </w:r>
    </w:p>
    <w:p w:rsidR="004961A2" w:rsidRPr="003C5CC9" w:rsidRDefault="00AE1E0B">
      <w:pPr>
        <w:numPr>
          <w:ilvl w:val="1"/>
          <w:numId w:val="2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Ассоциация</w:t>
      </w:r>
      <w:r w:rsidR="004961A2" w:rsidRPr="003C5CC9">
        <w:rPr>
          <w:rFonts w:cs="Times New Roman"/>
        </w:rPr>
        <w:t xml:space="preserve"> объединяет профессиональных участников рынка оценочной деятельности.</w:t>
      </w:r>
    </w:p>
    <w:p w:rsidR="004961A2" w:rsidRPr="003C5CC9" w:rsidRDefault="00AE1E0B">
      <w:pPr>
        <w:numPr>
          <w:ilvl w:val="1"/>
          <w:numId w:val="2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Ассоциация</w:t>
      </w:r>
      <w:r w:rsidR="004961A2" w:rsidRPr="003C5CC9">
        <w:rPr>
          <w:rFonts w:cs="Times New Roman"/>
        </w:rPr>
        <w:t xml:space="preserve"> создан</w:t>
      </w:r>
      <w:r w:rsidRPr="003C5CC9">
        <w:rPr>
          <w:rFonts w:cs="Times New Roman"/>
        </w:rPr>
        <w:t>а</w:t>
      </w:r>
      <w:r w:rsidR="004961A2" w:rsidRPr="003C5CC9">
        <w:rPr>
          <w:rFonts w:cs="Times New Roman"/>
        </w:rPr>
        <w:t xml:space="preserve"> без ограничения срока деятельности.</w:t>
      </w:r>
    </w:p>
    <w:p w:rsidR="004961A2" w:rsidRPr="003C5CC9" w:rsidRDefault="00AE1E0B">
      <w:pPr>
        <w:numPr>
          <w:ilvl w:val="1"/>
          <w:numId w:val="2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Ассоциация приобрела</w:t>
      </w:r>
      <w:r w:rsidR="004961A2" w:rsidRPr="003C5CC9">
        <w:rPr>
          <w:rFonts w:cs="Times New Roman"/>
        </w:rPr>
        <w:t xml:space="preserve"> статус саморегулируемой организации с даты внесения сведений о некоммерческой организации в государственный реестр саморегулируемых организаций, а именно с 30.12.2011 года, регистрационный номер 0013.</w:t>
      </w:r>
    </w:p>
    <w:p w:rsidR="004961A2" w:rsidRPr="003C5CC9" w:rsidRDefault="004961A2">
      <w:pPr>
        <w:numPr>
          <w:ilvl w:val="1"/>
          <w:numId w:val="2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Полное наименование </w:t>
      </w:r>
      <w:r w:rsidR="00AE1E0B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на русском языке: </w:t>
      </w:r>
      <w:r w:rsidR="00AE1E0B" w:rsidRPr="003C5CC9">
        <w:rPr>
          <w:rFonts w:cs="Times New Roman"/>
        </w:rPr>
        <w:t>С</w:t>
      </w:r>
      <w:r w:rsidRPr="003C5CC9">
        <w:rPr>
          <w:rFonts w:cs="Times New Roman"/>
        </w:rPr>
        <w:t xml:space="preserve">аморегулируемая организация Региональная ассоциация оценщиков. </w:t>
      </w:r>
    </w:p>
    <w:p w:rsidR="004961A2" w:rsidRPr="003C5CC9" w:rsidRDefault="004961A2">
      <w:pPr>
        <w:ind w:left="713"/>
        <w:jc w:val="both"/>
        <w:rPr>
          <w:rFonts w:cs="Times New Roman"/>
        </w:rPr>
      </w:pPr>
      <w:r w:rsidRPr="003C5CC9">
        <w:rPr>
          <w:rFonts w:cs="Times New Roman"/>
        </w:rPr>
        <w:t xml:space="preserve">Сокращенное наименование </w:t>
      </w:r>
      <w:r w:rsidR="0044581A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на русском языке: СРО </w:t>
      </w:r>
      <w:r w:rsidR="00AE1E0B" w:rsidRPr="003C5CC9">
        <w:rPr>
          <w:rFonts w:cs="Times New Roman"/>
        </w:rPr>
        <w:t>РАО.</w:t>
      </w:r>
    </w:p>
    <w:p w:rsidR="004961A2" w:rsidRPr="003C5CC9" w:rsidRDefault="004961A2">
      <w:pPr>
        <w:numPr>
          <w:ilvl w:val="1"/>
          <w:numId w:val="2"/>
        </w:numPr>
        <w:ind w:left="0" w:firstLine="713"/>
        <w:jc w:val="both"/>
        <w:rPr>
          <w:rFonts w:eastAsia="Tahoma" w:cs="Times New Roman"/>
          <w:color w:val="000000"/>
          <w:lang w:val="en-US"/>
        </w:rPr>
      </w:pPr>
      <w:r w:rsidRPr="003C5CC9">
        <w:rPr>
          <w:rFonts w:cs="Times New Roman"/>
        </w:rPr>
        <w:t>Наименование</w:t>
      </w:r>
      <w:r w:rsidRPr="003C5CC9">
        <w:rPr>
          <w:rFonts w:cs="Times New Roman"/>
          <w:lang w:val="en-US"/>
        </w:rPr>
        <w:t xml:space="preserve"> </w:t>
      </w:r>
      <w:r w:rsidR="0044581A" w:rsidRPr="003C5CC9">
        <w:rPr>
          <w:rFonts w:cs="Times New Roman"/>
        </w:rPr>
        <w:t>Ассоциации</w:t>
      </w:r>
      <w:r w:rsidRPr="003C5CC9">
        <w:rPr>
          <w:rFonts w:cs="Times New Roman"/>
          <w:lang w:val="en-US"/>
        </w:rPr>
        <w:t xml:space="preserve"> </w:t>
      </w:r>
      <w:r w:rsidRPr="003C5CC9">
        <w:rPr>
          <w:rFonts w:cs="Times New Roman"/>
        </w:rPr>
        <w:t>на</w:t>
      </w:r>
      <w:r w:rsidRPr="003C5CC9">
        <w:rPr>
          <w:rFonts w:cs="Times New Roman"/>
          <w:lang w:val="en-US"/>
        </w:rPr>
        <w:t xml:space="preserve"> </w:t>
      </w:r>
      <w:r w:rsidRPr="003C5CC9">
        <w:rPr>
          <w:rFonts w:cs="Times New Roman"/>
        </w:rPr>
        <w:t>английском</w:t>
      </w:r>
      <w:r w:rsidRPr="003C5CC9">
        <w:rPr>
          <w:rFonts w:cs="Times New Roman"/>
          <w:lang w:val="en-US"/>
        </w:rPr>
        <w:t xml:space="preserve"> </w:t>
      </w:r>
      <w:proofErr w:type="gramStart"/>
      <w:r w:rsidRPr="003C5CC9">
        <w:rPr>
          <w:rFonts w:cs="Times New Roman"/>
        </w:rPr>
        <w:t>языке</w:t>
      </w:r>
      <w:r w:rsidRPr="003C5CC9">
        <w:rPr>
          <w:rFonts w:cs="Times New Roman"/>
          <w:lang w:val="en-US"/>
        </w:rPr>
        <w:t xml:space="preserve">: </w:t>
      </w:r>
      <w:r w:rsidRPr="003C5CC9">
        <w:rPr>
          <w:rFonts w:eastAsia="Tahoma" w:cs="Times New Roman"/>
          <w:b/>
          <w:bCs/>
          <w:color w:val="800080"/>
          <w:lang w:val="en-US"/>
        </w:rPr>
        <w:t xml:space="preserve"> </w:t>
      </w:r>
      <w:r w:rsidRPr="003C5CC9">
        <w:rPr>
          <w:rFonts w:eastAsia="Tahoma" w:cs="Times New Roman"/>
          <w:color w:val="000000"/>
          <w:shd w:val="clear" w:color="auto" w:fill="FFFFFF"/>
          <w:lang w:val="en-US"/>
        </w:rPr>
        <w:t>Reg</w:t>
      </w:r>
      <w:r w:rsidR="00AE1E0B" w:rsidRPr="003C5CC9">
        <w:rPr>
          <w:rFonts w:eastAsia="Tahoma" w:cs="Times New Roman"/>
          <w:color w:val="000000"/>
          <w:shd w:val="clear" w:color="auto" w:fill="FFFFFF"/>
          <w:lang w:val="en-US"/>
        </w:rPr>
        <w:t>ional</w:t>
      </w:r>
      <w:proofErr w:type="gramEnd"/>
      <w:r w:rsidR="00AE1E0B" w:rsidRPr="003C5CC9">
        <w:rPr>
          <w:rFonts w:eastAsia="Tahoma" w:cs="Times New Roman"/>
          <w:color w:val="000000"/>
          <w:shd w:val="clear" w:color="auto" w:fill="FFFFFF"/>
          <w:lang w:val="en-US"/>
        </w:rPr>
        <w:t xml:space="preserve"> association of appraisers</w:t>
      </w:r>
      <w:r w:rsidRPr="003C5CC9">
        <w:rPr>
          <w:rFonts w:eastAsia="Tahoma" w:cs="Times New Roman"/>
          <w:color w:val="000000"/>
          <w:lang w:val="en-US"/>
        </w:rPr>
        <w:t xml:space="preserve">. </w:t>
      </w:r>
    </w:p>
    <w:p w:rsidR="004961A2" w:rsidRPr="003C5CC9" w:rsidRDefault="004961A2">
      <w:pPr>
        <w:ind w:left="713"/>
        <w:jc w:val="both"/>
        <w:rPr>
          <w:rFonts w:eastAsia="Tahoma" w:cs="Times New Roman"/>
          <w:color w:val="000000"/>
          <w:shd w:val="clear" w:color="auto" w:fill="FFFFFF"/>
        </w:rPr>
      </w:pPr>
      <w:r w:rsidRPr="003C5CC9">
        <w:rPr>
          <w:rFonts w:eastAsia="Tahoma" w:cs="Times New Roman"/>
          <w:color w:val="000000"/>
        </w:rPr>
        <w:t>С</w:t>
      </w:r>
      <w:r w:rsidRPr="003C5CC9">
        <w:rPr>
          <w:rFonts w:cs="Times New Roman"/>
          <w:shd w:val="clear" w:color="auto" w:fill="FFFFFF"/>
        </w:rPr>
        <w:t xml:space="preserve">окращенное наименование </w:t>
      </w:r>
      <w:r w:rsidR="0044581A" w:rsidRPr="003C5CC9">
        <w:rPr>
          <w:rFonts w:cs="Times New Roman"/>
          <w:shd w:val="clear" w:color="auto" w:fill="FFFFFF"/>
        </w:rPr>
        <w:t>Ассоциации</w:t>
      </w:r>
      <w:r w:rsidRPr="003C5CC9">
        <w:rPr>
          <w:rFonts w:cs="Times New Roman"/>
          <w:shd w:val="clear" w:color="auto" w:fill="FFFFFF"/>
        </w:rPr>
        <w:t xml:space="preserve"> на английском </w:t>
      </w:r>
      <w:proofErr w:type="gramStart"/>
      <w:r w:rsidRPr="003C5CC9">
        <w:rPr>
          <w:rFonts w:cs="Times New Roman"/>
          <w:shd w:val="clear" w:color="auto" w:fill="FFFFFF"/>
        </w:rPr>
        <w:t xml:space="preserve">языке: </w:t>
      </w:r>
      <w:r w:rsidRPr="003C5CC9">
        <w:rPr>
          <w:rFonts w:eastAsia="Tahoma" w:cs="Times New Roman"/>
          <w:b/>
          <w:bCs/>
          <w:color w:val="800080"/>
          <w:shd w:val="clear" w:color="auto" w:fill="FFFFFF"/>
        </w:rPr>
        <w:t xml:space="preserve"> </w:t>
      </w:r>
      <w:r w:rsidR="00AE1E0B" w:rsidRPr="003C5CC9">
        <w:rPr>
          <w:rFonts w:eastAsia="Tahoma" w:cs="Times New Roman"/>
          <w:color w:val="000000"/>
          <w:shd w:val="clear" w:color="auto" w:fill="FFFFFF"/>
        </w:rPr>
        <w:t>RAA</w:t>
      </w:r>
      <w:proofErr w:type="gramEnd"/>
      <w:r w:rsidR="00AE1E0B" w:rsidRPr="003C5CC9">
        <w:rPr>
          <w:rFonts w:eastAsia="Tahoma" w:cs="Times New Roman"/>
          <w:color w:val="000000"/>
          <w:shd w:val="clear" w:color="auto" w:fill="FFFFFF"/>
        </w:rPr>
        <w:t>.</w:t>
      </w:r>
    </w:p>
    <w:p w:rsidR="004961A2" w:rsidRPr="003C5CC9" w:rsidRDefault="004961A2">
      <w:pPr>
        <w:numPr>
          <w:ilvl w:val="1"/>
          <w:numId w:val="2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Местонахождение </w:t>
      </w:r>
      <w:r w:rsidR="0044581A" w:rsidRPr="003C5CC9">
        <w:rPr>
          <w:rFonts w:cs="Times New Roman"/>
        </w:rPr>
        <w:t>Ассоциации</w:t>
      </w:r>
      <w:r w:rsidRPr="003C5CC9">
        <w:rPr>
          <w:rFonts w:cs="Times New Roman"/>
        </w:rPr>
        <w:t>: 350062, Краснодарский край, г. Краснодар, ул. Атарбекова, 5/1.</w:t>
      </w:r>
    </w:p>
    <w:p w:rsidR="004961A2" w:rsidRPr="003C5CC9" w:rsidRDefault="004961A2">
      <w:pPr>
        <w:ind w:firstLine="713"/>
        <w:jc w:val="both"/>
        <w:rPr>
          <w:rFonts w:cs="Times New Roman"/>
        </w:rPr>
      </w:pPr>
    </w:p>
    <w:p w:rsidR="004961A2" w:rsidRPr="003C5CC9" w:rsidRDefault="00B075FE">
      <w:pPr>
        <w:ind w:firstLine="713"/>
        <w:jc w:val="center"/>
        <w:rPr>
          <w:rFonts w:cs="Times New Roman"/>
          <w:b/>
        </w:rPr>
      </w:pPr>
      <w:r w:rsidRPr="003C5CC9">
        <w:rPr>
          <w:rFonts w:cs="Times New Roman"/>
          <w:b/>
        </w:rPr>
        <w:t>2. Правовой статус Ассоциации.</w:t>
      </w:r>
    </w:p>
    <w:p w:rsidR="00B075FE" w:rsidRPr="003C5CC9" w:rsidRDefault="00B075FE">
      <w:pPr>
        <w:ind w:firstLine="713"/>
        <w:jc w:val="center"/>
        <w:rPr>
          <w:rFonts w:cs="Times New Roman"/>
        </w:rPr>
      </w:pPr>
    </w:p>
    <w:p w:rsidR="004961A2" w:rsidRPr="003C5CC9" w:rsidRDefault="00B075FE">
      <w:pPr>
        <w:numPr>
          <w:ilvl w:val="1"/>
          <w:numId w:val="3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Ассоциация</w:t>
      </w:r>
      <w:r w:rsidR="004961A2" w:rsidRPr="003C5CC9">
        <w:rPr>
          <w:rFonts w:cs="Times New Roman"/>
        </w:rPr>
        <w:t xml:space="preserve"> приобретает права</w:t>
      </w:r>
      <w:r w:rsidR="00BD0C5A">
        <w:rPr>
          <w:rFonts w:cs="Times New Roman"/>
        </w:rPr>
        <w:t xml:space="preserve"> юридического лица с момента ее</w:t>
      </w:r>
      <w:r w:rsidR="004961A2" w:rsidRPr="003C5CC9">
        <w:rPr>
          <w:rFonts w:cs="Times New Roman"/>
        </w:rPr>
        <w:t xml:space="preserve"> государственной регистрации.</w:t>
      </w:r>
    </w:p>
    <w:p w:rsidR="004961A2" w:rsidRPr="003C5CC9" w:rsidRDefault="00B075FE">
      <w:pPr>
        <w:numPr>
          <w:ilvl w:val="1"/>
          <w:numId w:val="3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Ассоциация</w:t>
      </w:r>
      <w:r w:rsidR="004961A2" w:rsidRPr="003C5CC9">
        <w:rPr>
          <w:rFonts w:cs="Times New Roman"/>
        </w:rPr>
        <w:t xml:space="preserve"> обладает обособленным имуществом,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суде, для достижения своих целей имеет право заключать договоры.</w:t>
      </w:r>
    </w:p>
    <w:p w:rsidR="004961A2" w:rsidRPr="003C5CC9" w:rsidRDefault="00B075FE">
      <w:pPr>
        <w:numPr>
          <w:ilvl w:val="1"/>
          <w:numId w:val="3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Ассоциация</w:t>
      </w:r>
      <w:r w:rsidR="004961A2" w:rsidRPr="003C5CC9">
        <w:rPr>
          <w:rFonts w:cs="Times New Roman"/>
        </w:rPr>
        <w:t xml:space="preserve"> имеет самостоятельный баланс, вправе в установленном порядке открывать счета, в том числе валютный, в банках и иных кредитных учреждениях на территории Российской Федерации и за ее пределами.</w:t>
      </w:r>
    </w:p>
    <w:p w:rsidR="004961A2" w:rsidRPr="003C5CC9" w:rsidRDefault="00B075FE">
      <w:pPr>
        <w:numPr>
          <w:ilvl w:val="1"/>
          <w:numId w:val="3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Ассоциация</w:t>
      </w:r>
      <w:r w:rsidR="004961A2" w:rsidRPr="003C5CC9">
        <w:rPr>
          <w:rFonts w:cs="Times New Roman"/>
        </w:rPr>
        <w:t xml:space="preserve"> имее</w:t>
      </w:r>
      <w:r w:rsidR="00BD0C5A">
        <w:rPr>
          <w:rFonts w:cs="Times New Roman"/>
        </w:rPr>
        <w:t>т круглую печать, содержащую ее</w:t>
      </w:r>
      <w:r w:rsidR="004961A2" w:rsidRPr="003C5CC9">
        <w:rPr>
          <w:rFonts w:cs="Times New Roman"/>
        </w:rPr>
        <w:t xml:space="preserve"> полное наименование на русск</w:t>
      </w:r>
      <w:r w:rsidR="00BD0C5A">
        <w:rPr>
          <w:rFonts w:cs="Times New Roman"/>
        </w:rPr>
        <w:t>ом языке и указание на место ее</w:t>
      </w:r>
      <w:r w:rsidR="004961A2" w:rsidRPr="003C5CC9">
        <w:rPr>
          <w:rFonts w:cs="Times New Roman"/>
        </w:rPr>
        <w:t xml:space="preserve"> нахождения. </w:t>
      </w:r>
      <w:r w:rsidRPr="003C5CC9">
        <w:rPr>
          <w:rFonts w:cs="Times New Roman"/>
        </w:rPr>
        <w:t>Ассоциация</w:t>
      </w:r>
      <w:r w:rsidR="004961A2" w:rsidRPr="003C5CC9">
        <w:rPr>
          <w:rFonts w:cs="Times New Roman"/>
        </w:rPr>
        <w:t xml:space="preserve"> вправе иметь штампы и бланки со своим наименованием</w:t>
      </w:r>
      <w:r w:rsidR="00B31224">
        <w:rPr>
          <w:rFonts w:cs="Times New Roman"/>
        </w:rPr>
        <w:t>.</w:t>
      </w:r>
      <w:r w:rsidR="004961A2" w:rsidRPr="003C5CC9">
        <w:rPr>
          <w:rFonts w:cs="Times New Roman"/>
        </w:rPr>
        <w:t xml:space="preserve"> </w:t>
      </w:r>
    </w:p>
    <w:p w:rsidR="004961A2" w:rsidRPr="003C5CC9" w:rsidRDefault="00B075FE">
      <w:pPr>
        <w:numPr>
          <w:ilvl w:val="1"/>
          <w:numId w:val="3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Ассоциация</w:t>
      </w:r>
      <w:r w:rsidR="004961A2" w:rsidRPr="003C5CC9">
        <w:rPr>
          <w:rFonts w:cs="Times New Roman"/>
        </w:rPr>
        <w:t xml:space="preserve"> вправе создавать на территории Российской Федерации филиалы и открывать представительства в соответствии с законодательством Российской Федерации.</w:t>
      </w:r>
    </w:p>
    <w:p w:rsidR="004961A2" w:rsidRPr="003C5CC9" w:rsidRDefault="004961A2">
      <w:pPr>
        <w:numPr>
          <w:ilvl w:val="1"/>
          <w:numId w:val="3"/>
        </w:numPr>
        <w:ind w:left="0" w:firstLine="713"/>
        <w:jc w:val="both"/>
        <w:rPr>
          <w:rFonts w:cs="Times New Roman"/>
          <w:color w:val="000000"/>
        </w:rPr>
      </w:pPr>
      <w:r w:rsidRPr="003C5CC9">
        <w:rPr>
          <w:rFonts w:cs="Times New Roman"/>
        </w:rPr>
        <w:t xml:space="preserve">Филиалы и представительства </w:t>
      </w:r>
      <w:r w:rsidR="00B075FE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не являются юридическими лицами, наделяются имуществом за счет </w:t>
      </w:r>
      <w:r w:rsidR="00B075FE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и действую</w:t>
      </w:r>
      <w:r w:rsidR="00BD0C5A">
        <w:rPr>
          <w:rFonts w:cs="Times New Roman"/>
        </w:rPr>
        <w:t xml:space="preserve">т на основании утвержденного ею </w:t>
      </w:r>
      <w:r w:rsidRPr="003C5CC9">
        <w:rPr>
          <w:rFonts w:cs="Times New Roman"/>
        </w:rPr>
        <w:t xml:space="preserve">положения. Имущество филиалов или представительств учитывается на </w:t>
      </w:r>
      <w:r w:rsidR="00B075FE" w:rsidRPr="003C5CC9">
        <w:rPr>
          <w:rFonts w:cs="Times New Roman"/>
        </w:rPr>
        <w:t>отдельном балансе и на балансе Ассоциации</w:t>
      </w:r>
      <w:r w:rsidRPr="003C5CC9">
        <w:rPr>
          <w:rFonts w:cs="Times New Roman"/>
        </w:rPr>
        <w:t xml:space="preserve">. Руководители филиалов и представительств назначаются </w:t>
      </w:r>
      <w:r w:rsidRPr="003C5CC9">
        <w:rPr>
          <w:rFonts w:cs="Times New Roman"/>
          <w:color w:val="000000"/>
        </w:rPr>
        <w:t xml:space="preserve">Советом </w:t>
      </w:r>
      <w:r w:rsidR="00B075FE" w:rsidRPr="003C5CC9">
        <w:rPr>
          <w:rFonts w:cs="Times New Roman"/>
          <w:color w:val="000000"/>
        </w:rPr>
        <w:t>Ассоциации</w:t>
      </w:r>
      <w:r w:rsidRPr="003C5CC9">
        <w:rPr>
          <w:rFonts w:cs="Times New Roman"/>
          <w:color w:val="000000"/>
        </w:rPr>
        <w:t xml:space="preserve"> и действуют на основании выданной доверенности.</w:t>
      </w:r>
    </w:p>
    <w:p w:rsidR="004961A2" w:rsidRPr="003C5CC9" w:rsidRDefault="004961A2">
      <w:pPr>
        <w:numPr>
          <w:ilvl w:val="1"/>
          <w:numId w:val="3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Филиалы и представительства осуществляют деятельность от имени </w:t>
      </w:r>
      <w:r w:rsidR="00B075FE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. Ответственность за деятельность своих филиалов и представительств несет </w:t>
      </w:r>
      <w:r w:rsidR="00B075FE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4961A2" w:rsidRPr="003C5CC9" w:rsidRDefault="00B075FE">
      <w:pPr>
        <w:numPr>
          <w:ilvl w:val="1"/>
          <w:numId w:val="3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Ассоциация</w:t>
      </w:r>
      <w:r w:rsidR="004961A2" w:rsidRPr="003C5CC9">
        <w:rPr>
          <w:rFonts w:cs="Times New Roman"/>
        </w:rPr>
        <w:t xml:space="preserve"> в интересах достижения целей, предусмотренных настоящим Уставом, вправе создавать другие некоммерческие организации и вступать в </w:t>
      </w:r>
      <w:r w:rsidRPr="003C5CC9">
        <w:rPr>
          <w:rFonts w:cs="Times New Roman"/>
        </w:rPr>
        <w:t>союзы</w:t>
      </w:r>
      <w:r w:rsidR="004961A2" w:rsidRPr="003C5CC9">
        <w:rPr>
          <w:rFonts w:cs="Times New Roman"/>
        </w:rPr>
        <w:t xml:space="preserve"> в соответствии с законодательством Российской Федерации о некоммерческих организациях. </w:t>
      </w:r>
    </w:p>
    <w:p w:rsidR="004961A2" w:rsidRPr="00BD0C5A" w:rsidRDefault="004961A2" w:rsidP="00BD0C5A">
      <w:pPr>
        <w:numPr>
          <w:ilvl w:val="1"/>
          <w:numId w:val="3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Имущество, переданное </w:t>
      </w:r>
      <w:r w:rsidR="005A24DE" w:rsidRPr="003C5CC9">
        <w:rPr>
          <w:rFonts w:cs="Times New Roman"/>
        </w:rPr>
        <w:t>Ассоциации</w:t>
      </w:r>
      <w:r w:rsidR="00BD0C5A">
        <w:rPr>
          <w:rFonts w:cs="Times New Roman"/>
        </w:rPr>
        <w:t xml:space="preserve"> ее</w:t>
      </w:r>
      <w:r w:rsidRPr="00BD0C5A">
        <w:rPr>
          <w:rFonts w:cs="Times New Roman"/>
        </w:rPr>
        <w:t xml:space="preserve"> членами, является собственностью </w:t>
      </w:r>
      <w:r w:rsidR="005A24DE" w:rsidRPr="00BD0C5A">
        <w:rPr>
          <w:rFonts w:cs="Times New Roman"/>
        </w:rPr>
        <w:t>Ассоциации</w:t>
      </w:r>
      <w:r w:rsidRPr="00BD0C5A">
        <w:rPr>
          <w:rFonts w:cs="Times New Roman"/>
        </w:rPr>
        <w:t xml:space="preserve">. Члены </w:t>
      </w:r>
      <w:r w:rsidR="005A24DE" w:rsidRPr="00BD0C5A">
        <w:rPr>
          <w:rFonts w:cs="Times New Roman"/>
        </w:rPr>
        <w:t>Ассоциации</w:t>
      </w:r>
      <w:r w:rsidR="00BD0C5A">
        <w:rPr>
          <w:rFonts w:cs="Times New Roman"/>
        </w:rPr>
        <w:t xml:space="preserve"> не отвечают по ее</w:t>
      </w:r>
      <w:r w:rsidRPr="00BD0C5A">
        <w:rPr>
          <w:rFonts w:cs="Times New Roman"/>
        </w:rPr>
        <w:t xml:space="preserve"> обязательствам, а </w:t>
      </w:r>
      <w:r w:rsidR="005A24DE" w:rsidRPr="00BD0C5A">
        <w:rPr>
          <w:rFonts w:cs="Times New Roman"/>
        </w:rPr>
        <w:t>Ассоциация</w:t>
      </w:r>
      <w:r w:rsidRPr="00BD0C5A">
        <w:rPr>
          <w:rFonts w:cs="Times New Roman"/>
        </w:rPr>
        <w:t xml:space="preserve"> не отвечает по обязательствам </w:t>
      </w:r>
      <w:r w:rsidRPr="00BD0C5A">
        <w:rPr>
          <w:rFonts w:cs="Times New Roman"/>
        </w:rPr>
        <w:lastRenderedPageBreak/>
        <w:t>своих членов, кроме случаев, установленных действующим законодательством и настоящим Уставом.</w:t>
      </w:r>
    </w:p>
    <w:p w:rsidR="004961A2" w:rsidRPr="003C5CC9" w:rsidRDefault="004961A2">
      <w:pPr>
        <w:numPr>
          <w:ilvl w:val="1"/>
          <w:numId w:val="3"/>
        </w:numPr>
        <w:tabs>
          <w:tab w:val="clear" w:pos="1080"/>
          <w:tab w:val="left" w:pos="1095"/>
          <w:tab w:val="left" w:pos="1194"/>
        </w:tabs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Вмешательство в деятельность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государственных, общественных или иных органов, кроме специально на то уполномоченных законодательством, не допускается.</w:t>
      </w:r>
    </w:p>
    <w:p w:rsidR="004961A2" w:rsidRPr="003C5CC9" w:rsidRDefault="004961A2">
      <w:pPr>
        <w:ind w:firstLine="713"/>
        <w:jc w:val="both"/>
        <w:rPr>
          <w:rFonts w:cs="Times New Roman"/>
        </w:rPr>
      </w:pPr>
    </w:p>
    <w:p w:rsidR="004961A2" w:rsidRPr="003C5CC9" w:rsidRDefault="004961A2">
      <w:pPr>
        <w:ind w:firstLine="713"/>
        <w:jc w:val="center"/>
        <w:rPr>
          <w:rFonts w:cs="Times New Roman"/>
          <w:b/>
        </w:rPr>
      </w:pPr>
      <w:r w:rsidRPr="003C5CC9">
        <w:rPr>
          <w:rFonts w:cs="Times New Roman"/>
          <w:b/>
        </w:rPr>
        <w:t xml:space="preserve">3. Деятельность </w:t>
      </w:r>
      <w:r w:rsidR="005A24DE" w:rsidRPr="003C5CC9">
        <w:rPr>
          <w:rFonts w:cs="Times New Roman"/>
          <w:b/>
        </w:rPr>
        <w:t>Ассоциации</w:t>
      </w:r>
      <w:r w:rsidRPr="003C5CC9">
        <w:rPr>
          <w:rFonts w:cs="Times New Roman"/>
          <w:b/>
        </w:rPr>
        <w:t>.</w:t>
      </w:r>
    </w:p>
    <w:p w:rsidR="004961A2" w:rsidRPr="003C5CC9" w:rsidRDefault="004961A2">
      <w:pPr>
        <w:ind w:firstLine="713"/>
        <w:jc w:val="center"/>
        <w:rPr>
          <w:rFonts w:cs="Times New Roman"/>
        </w:rPr>
      </w:pPr>
    </w:p>
    <w:p w:rsidR="004961A2" w:rsidRPr="003C5CC9" w:rsidRDefault="004961A2">
      <w:pPr>
        <w:numPr>
          <w:ilvl w:val="1"/>
          <w:numId w:val="4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Целями деятельности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являются:</w:t>
      </w:r>
    </w:p>
    <w:p w:rsidR="004961A2" w:rsidRPr="003C5CC9" w:rsidRDefault="004961A2">
      <w:pPr>
        <w:numPr>
          <w:ilvl w:val="2"/>
          <w:numId w:val="4"/>
        </w:numPr>
        <w:tabs>
          <w:tab w:val="left" w:pos="276"/>
          <w:tab w:val="left" w:pos="987"/>
          <w:tab w:val="left" w:pos="1134"/>
          <w:tab w:val="left" w:pos="1276"/>
        </w:tabs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регулирование и контроль оценочной деятельности;</w:t>
      </w:r>
    </w:p>
    <w:p w:rsidR="004961A2" w:rsidRPr="003C5CC9" w:rsidRDefault="004961A2">
      <w:pPr>
        <w:numPr>
          <w:ilvl w:val="2"/>
          <w:numId w:val="4"/>
        </w:numPr>
        <w:tabs>
          <w:tab w:val="left" w:pos="276"/>
          <w:tab w:val="left" w:pos="987"/>
          <w:tab w:val="left" w:pos="1134"/>
          <w:tab w:val="left" w:pos="1276"/>
        </w:tabs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защита прав, законных интересов членов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numPr>
          <w:ilvl w:val="2"/>
          <w:numId w:val="4"/>
        </w:numPr>
        <w:tabs>
          <w:tab w:val="left" w:pos="276"/>
          <w:tab w:val="left" w:pos="987"/>
          <w:tab w:val="left" w:pos="1134"/>
          <w:tab w:val="left" w:pos="1276"/>
        </w:tabs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обеспечение благоприятных условий профессиональной деятельности членов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; </w:t>
      </w:r>
    </w:p>
    <w:p w:rsidR="004961A2" w:rsidRPr="003C5CC9" w:rsidRDefault="004961A2">
      <w:pPr>
        <w:numPr>
          <w:ilvl w:val="2"/>
          <w:numId w:val="4"/>
        </w:numPr>
        <w:tabs>
          <w:tab w:val="left" w:pos="276"/>
          <w:tab w:val="left" w:pos="987"/>
          <w:tab w:val="left" w:pos="1134"/>
          <w:tab w:val="left" w:pos="1276"/>
        </w:tabs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поддержка и координация усилий членов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в интересах развития и совершенствования оценочной деятельности; </w:t>
      </w:r>
    </w:p>
    <w:p w:rsidR="004961A2" w:rsidRPr="003C5CC9" w:rsidRDefault="004961A2">
      <w:pPr>
        <w:numPr>
          <w:ilvl w:val="2"/>
          <w:numId w:val="4"/>
        </w:numPr>
        <w:tabs>
          <w:tab w:val="left" w:pos="276"/>
          <w:tab w:val="left" w:pos="987"/>
          <w:tab w:val="left" w:pos="1134"/>
          <w:tab w:val="left" w:pos="1276"/>
        </w:tabs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контроль и обеспечение соблюдения своими членами законодательства Российской Федерации, стандартов и правил оценочной деятельности, а также норм профессиональной этики в оценочной деятельности; </w:t>
      </w:r>
    </w:p>
    <w:p w:rsidR="004961A2" w:rsidRPr="003C5CC9" w:rsidRDefault="004961A2">
      <w:pPr>
        <w:numPr>
          <w:ilvl w:val="2"/>
          <w:numId w:val="4"/>
        </w:numPr>
        <w:tabs>
          <w:tab w:val="left" w:pos="276"/>
          <w:tab w:val="left" w:pos="987"/>
          <w:tab w:val="left" w:pos="1134"/>
          <w:tab w:val="left" w:pos="1276"/>
        </w:tabs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содействие формированию и развитию цивилизованного рынка в сфере оценочной деятельности;</w:t>
      </w:r>
    </w:p>
    <w:p w:rsidR="004961A2" w:rsidRPr="003C5CC9" w:rsidRDefault="004961A2">
      <w:pPr>
        <w:numPr>
          <w:ilvl w:val="2"/>
          <w:numId w:val="4"/>
        </w:numPr>
        <w:tabs>
          <w:tab w:val="left" w:pos="276"/>
          <w:tab w:val="left" w:pos="987"/>
          <w:tab w:val="left" w:pos="1134"/>
          <w:tab w:val="left" w:pos="1276"/>
        </w:tabs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создание необходимых условий для расширения форм и объемов оценочной деятельности, осуществляемой </w:t>
      </w:r>
      <w:proofErr w:type="gramStart"/>
      <w:r w:rsidRPr="003C5CC9">
        <w:rPr>
          <w:rFonts w:cs="Times New Roman"/>
        </w:rPr>
        <w:t xml:space="preserve">членами  </w:t>
      </w:r>
      <w:r w:rsidR="005A24DE" w:rsidRPr="003C5CC9">
        <w:rPr>
          <w:rFonts w:cs="Times New Roman"/>
        </w:rPr>
        <w:t>Ассоциации</w:t>
      </w:r>
      <w:proofErr w:type="gramEnd"/>
      <w:r w:rsidRPr="003C5CC9">
        <w:rPr>
          <w:rFonts w:cs="Times New Roman"/>
        </w:rPr>
        <w:t>;</w:t>
      </w:r>
    </w:p>
    <w:p w:rsidR="004961A2" w:rsidRPr="003C5CC9" w:rsidRDefault="004961A2">
      <w:pPr>
        <w:numPr>
          <w:ilvl w:val="2"/>
          <w:numId w:val="4"/>
        </w:numPr>
        <w:tabs>
          <w:tab w:val="left" w:pos="276"/>
          <w:tab w:val="left" w:pos="987"/>
          <w:tab w:val="left" w:pos="1134"/>
          <w:tab w:val="left" w:pos="1276"/>
        </w:tabs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создание необходимых условий для повышения профессионального уровня членов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и качества оценочных услуг.</w:t>
      </w:r>
    </w:p>
    <w:p w:rsidR="004961A2" w:rsidRPr="003C5CC9" w:rsidRDefault="004961A2">
      <w:pPr>
        <w:numPr>
          <w:ilvl w:val="1"/>
          <w:numId w:val="4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Функциями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являются: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разработка и утверждение стандартов и правил оценочной деятельности, правил деловой и профессиональной этики;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разработка и утверждение правил и услови</w:t>
      </w:r>
      <w:r w:rsidR="00BD0C5A">
        <w:rPr>
          <w:rFonts w:cs="Times New Roman"/>
        </w:rPr>
        <w:t>й</w:t>
      </w:r>
      <w:r w:rsidRPr="003C5CC9">
        <w:rPr>
          <w:rFonts w:cs="Times New Roman"/>
        </w:rPr>
        <w:t xml:space="preserve"> приема в члены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дополнительных требований к порядку обеспечения имущественной ответственности своих членов при осуществлении оценочной деятельности, определение размера членских взносов и порядка их внесения, разработка и установление иных условий членства в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применение мер дисциплинарного воздействия, предусмотренных настоящим уставом, действующим законодательством Российской Федерации и внутренними документами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>, в отношении своих членов;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представление интересов своих членов в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с международными профессиональными организациями оценщиков;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образование третейских судов для разрешения споров, возникающих между членами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а также между ними и потребителями произведенных членами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оценочных работ (услуг), иными лицами, в соответствии с законодательством о третейских судах;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контроль за осуществлением своими членами оценочной деятельности в части соблюдения ими требований Федерального закона «Об оценочной деятельности»,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правил деловой и профессиональной этики, а также условий членства в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; 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ведение реестра членов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и предоставление информации, содержащейся в этом реестре, заинтересованным лицам в порядке, установленном уполномоченным федеральным органом, осуществляющим функции по нормативно-правовому регулированию оценочной деятельности;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организация информационного и методического обеспечения своих членов;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организация проведения профессиональной переподготовки оценщиков;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рассмотрение жалоб на действия членов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и дела о нарушении ее членами </w:t>
      </w:r>
      <w:r w:rsidRPr="003C5CC9">
        <w:rPr>
          <w:rFonts w:cs="Times New Roman"/>
        </w:rPr>
        <w:lastRenderedPageBreak/>
        <w:t xml:space="preserve">требований стандартов и правил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условий членства в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проведение экспертизы отчетов об оценке, в том числе отчетов об оценке ценных бумаг, а также экспертизы иных видов отчетов в соответствии с законодательством Российской Федерации, проведение судебных экспертиз;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анализ деятельности своих членов на основании информации, представляемой ими в </w:t>
      </w:r>
      <w:r w:rsidR="005A24DE" w:rsidRPr="003C5CC9">
        <w:rPr>
          <w:rFonts w:cs="Times New Roman"/>
        </w:rPr>
        <w:t>Ассоциацию</w:t>
      </w:r>
      <w:r w:rsidRPr="003C5CC9">
        <w:rPr>
          <w:rFonts w:cs="Times New Roman"/>
        </w:rPr>
        <w:t xml:space="preserve"> в форме отчетов в порядке, установленном внутренним документом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утвержденными решением общего собрания членов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обеспечение информационной открытости деятельности своих членов, публикация информации об этой деятельности в порядке, установленном действующим законодательством Российской Федерации и внутренними документами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иные, не противоречащие законодательству Российской Федерации функции.</w:t>
      </w:r>
    </w:p>
    <w:p w:rsidR="004961A2" w:rsidRPr="003C5CC9" w:rsidRDefault="005A24DE">
      <w:pPr>
        <w:numPr>
          <w:ilvl w:val="1"/>
          <w:numId w:val="4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Ассоциация</w:t>
      </w:r>
      <w:r w:rsidR="004961A2" w:rsidRPr="003C5CC9">
        <w:rPr>
          <w:rFonts w:cs="Times New Roman"/>
        </w:rPr>
        <w:t xml:space="preserve"> осуществляет взаимодействие с членами </w:t>
      </w:r>
      <w:r w:rsidRPr="003C5CC9">
        <w:rPr>
          <w:rFonts w:cs="Times New Roman"/>
        </w:rPr>
        <w:t>Ассоциации</w:t>
      </w:r>
      <w:r w:rsidR="004961A2" w:rsidRPr="003C5CC9">
        <w:rPr>
          <w:rFonts w:cs="Times New Roman"/>
        </w:rPr>
        <w:t xml:space="preserve"> посредством: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размещения информации на официальном сайте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почтовых отправлений, телеграмм;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факсимильных сообщений;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телекоммуникационных каналов связи (в том числе в электронном виде);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иных установленных в </w:t>
      </w:r>
      <w:r w:rsidR="005A24DE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способов.</w:t>
      </w:r>
    </w:p>
    <w:p w:rsidR="004961A2" w:rsidRPr="003C5CC9" w:rsidRDefault="005A24DE">
      <w:pPr>
        <w:numPr>
          <w:ilvl w:val="1"/>
          <w:numId w:val="4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Ассоциация</w:t>
      </w:r>
      <w:r w:rsidR="004961A2" w:rsidRPr="003C5CC9">
        <w:rPr>
          <w:rFonts w:cs="Times New Roman"/>
        </w:rPr>
        <w:t xml:space="preserve"> вправе: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представлять интересы своих </w:t>
      </w:r>
      <w:proofErr w:type="gramStart"/>
      <w:r w:rsidRPr="003C5CC9">
        <w:rPr>
          <w:rFonts w:cs="Times New Roman"/>
        </w:rPr>
        <w:t>членов  в</w:t>
      </w:r>
      <w:proofErr w:type="gramEnd"/>
      <w:r w:rsidRPr="003C5CC9">
        <w:rPr>
          <w:rFonts w:cs="Times New Roman"/>
        </w:rPr>
        <w:t xml:space="preserve">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с международными профессиональными организациями оценщиков;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оспаривать в судебном порядке акты федеральных органов государственной власти, органов государственной власти субъектов Российской Федерации, органов самоуправления и действия (бездействие) этих органов, нарушающие права и законные интересы всех или части своих членов;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определять порядок образования и размеры формируемых в </w:t>
      </w:r>
      <w:r w:rsidR="0094726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специальных фондов и основные направления их использования;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привлекать для работы специалистов и экспертов в различных отраслях, определять форму и оплату их труда;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заниматься внешнеэкономической деятельностью в порядке, установленном законодательством Российской Федерации;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самостоятельно разрабатывать программы своей деятельности; 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организовывать повышение квалификации специалистов в области оценочной деятельности, аттестацию и/или сертификацию своих членов или сертификацию произведенных членами </w:t>
      </w:r>
      <w:r w:rsidR="0094726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товаров (работ, услуг), если иное не установлено федеральными законами, а также повышение квалификации, профессиональное обучение и </w:t>
      </w:r>
      <w:proofErr w:type="gramStart"/>
      <w:r w:rsidRPr="003C5CC9">
        <w:rPr>
          <w:rFonts w:cs="Times New Roman"/>
        </w:rPr>
        <w:t>аттестацию  работников</w:t>
      </w:r>
      <w:proofErr w:type="gramEnd"/>
      <w:r w:rsidRPr="003C5CC9">
        <w:rPr>
          <w:rFonts w:cs="Times New Roman"/>
        </w:rPr>
        <w:t xml:space="preserve"> </w:t>
      </w:r>
      <w:r w:rsidR="0094726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учреждать средства массовой информации и осуществлять издательскую деятельность, иметь свои печатные органы, зарегистрированные в соответствии с требованиями законодательства Российской Федерации, издавать печатные труды и </w:t>
      </w:r>
      <w:proofErr w:type="gramStart"/>
      <w:r w:rsidRPr="003C5CC9">
        <w:rPr>
          <w:rFonts w:cs="Times New Roman"/>
        </w:rPr>
        <w:t>иную  печатную</w:t>
      </w:r>
      <w:proofErr w:type="gramEnd"/>
      <w:r w:rsidRPr="003C5CC9">
        <w:rPr>
          <w:rFonts w:cs="Times New Roman"/>
        </w:rPr>
        <w:t xml:space="preserve"> продукцию, издание которых  оформляется в порядке, установленном законодательством Российской Федерации;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участвовать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саморегулирования, а также направлять в органы государственной власти Российской Федерации, </w:t>
      </w:r>
      <w:r w:rsidRPr="003C5CC9">
        <w:rPr>
          <w:rFonts w:cs="Times New Roman"/>
        </w:rPr>
        <w:lastRenderedPageBreak/>
        <w:t xml:space="preserve">органы государственной власти субъектов Российской Федерации и органы местного самоуправления заключения о результатах проводимых </w:t>
      </w:r>
      <w:r w:rsidR="0094726D" w:rsidRPr="003C5CC9">
        <w:rPr>
          <w:rFonts w:cs="Times New Roman"/>
        </w:rPr>
        <w:t>Ассоциацией</w:t>
      </w:r>
      <w:r w:rsidRPr="003C5CC9">
        <w:rPr>
          <w:rFonts w:cs="Times New Roman"/>
        </w:rPr>
        <w:t xml:space="preserve"> независимых экспертиз проектов нормативных правовых актов; 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запрашивать в органах государственной власти Российской Федерации, органов государственной власти субъектов Российской Федерации и органов местного самоуправления и получать от этих органов информацию, необходимую для выполнения </w:t>
      </w:r>
      <w:r w:rsidR="0094726D" w:rsidRPr="003C5CC9">
        <w:rPr>
          <w:rFonts w:cs="Times New Roman"/>
        </w:rPr>
        <w:t>Ассоциацией возложенных на нее</w:t>
      </w:r>
      <w:r w:rsidRPr="003C5CC9">
        <w:rPr>
          <w:rFonts w:cs="Times New Roman"/>
        </w:rPr>
        <w:t xml:space="preserve"> федеральными законами функций, в установленном федеральными законами порядке;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входить в состав союзов, взаимодействие с которыми может служить выполнению целей и/или функций </w:t>
      </w:r>
      <w:r w:rsidR="0094726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, определенных настоящим Уставом;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взаимодействовать с государственными структурами Российской Федерации, общественными объединениями, коммерческими и некоммерческими организациями и средствами массовой информации для совершенствования государственной политики в области оценочной деятельности;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взаимодействовать с международными и национальными организациями, действующими в сфере оценочной деятельности;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осуществлять иные права.</w:t>
      </w:r>
    </w:p>
    <w:p w:rsidR="004961A2" w:rsidRPr="003C5CC9" w:rsidRDefault="004961A2">
      <w:pPr>
        <w:numPr>
          <w:ilvl w:val="1"/>
          <w:numId w:val="4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 </w:t>
      </w:r>
      <w:r w:rsidR="0094726D" w:rsidRPr="003C5CC9">
        <w:rPr>
          <w:rFonts w:cs="Times New Roman"/>
        </w:rPr>
        <w:t>Ассоциация обязана</w:t>
      </w:r>
      <w:r w:rsidRPr="003C5CC9">
        <w:rPr>
          <w:rFonts w:cs="Times New Roman"/>
        </w:rPr>
        <w:t>: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соблюдать требования федеральных законов и иных нормативных правовых актов Российской Федерации;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осуществлять контроль за соблюдением своими членами требований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применять меры дисциплинарного воздействия, предусмотренные </w:t>
      </w:r>
      <w:bookmarkStart w:id="1" w:name="r"/>
      <w:bookmarkEnd w:id="1"/>
      <w:r w:rsidRPr="003C5CC9">
        <w:rPr>
          <w:rFonts w:cs="Times New Roman"/>
        </w:rPr>
        <w:t xml:space="preserve">действующим законодательством Российской Федерации и внутренними документами </w:t>
      </w:r>
      <w:r w:rsidR="0094726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, в отношении своих членов;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сообщать в уполномоченный федеральный орган, осуществляющий функции по надзору за деятельностью саморегулируемых организаций оценщиков, о возникновении своего несоответствия требованиям, предусмотренным частью третьей </w:t>
      </w:r>
      <w:bookmarkStart w:id="2" w:name="r1"/>
      <w:bookmarkEnd w:id="2"/>
      <w:r w:rsidRPr="003C5CC9">
        <w:rPr>
          <w:rFonts w:cs="Times New Roman"/>
        </w:rPr>
        <w:t>статьи 22 Федерального закона «Об оценочной деятельности в Российской Федерации», в течение десяти дней с момента выявления такого несоответствия;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отказать в принятии в члены </w:t>
      </w:r>
      <w:r w:rsidR="0094726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в случаях, установленных </w:t>
      </w:r>
      <w:bookmarkStart w:id="3" w:name="r2"/>
      <w:bookmarkEnd w:id="3"/>
      <w:r w:rsidRPr="003C5CC9">
        <w:rPr>
          <w:rFonts w:cs="Times New Roman"/>
        </w:rPr>
        <w:t>действующим законодательством Российской Федерации;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исключать из членов </w:t>
      </w:r>
      <w:r w:rsidR="0094726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по основаниям, предусмотренным действующим законодательством Российской Федерации и внутренними документами </w:t>
      </w:r>
      <w:r w:rsidR="0094726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, за нарушение требований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вести реестр членов </w:t>
      </w:r>
      <w:r w:rsidR="0094726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и предоставлять информацию, содержащуюся в этом реестре, заинтересованным лицам в </w:t>
      </w:r>
      <w:bookmarkStart w:id="4" w:name="r3"/>
      <w:bookmarkEnd w:id="4"/>
      <w:r w:rsidRPr="003C5CC9">
        <w:rPr>
          <w:rFonts w:cs="Times New Roman"/>
        </w:rPr>
        <w:t>порядке, установленном уполномоченным федеральным органом, осуществляющим функции по нормативно-правовому регулированию оценочной деятельности;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организовывать проведение профессиональной переподготовки оценщиков;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формировать в соответствии с требованиями Федерального закона и федеральными стандартами оценки экспертный совет </w:t>
      </w:r>
      <w:r w:rsidR="00EE2B74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своевременно принимать меры по недопущению конфликта интересов организации и членов, а также по своевременному предотвращению его последствий. Порядок урегулирования конфликта интересов устанавливается внутренними документами </w:t>
      </w:r>
      <w:r w:rsidR="00EE2B74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894B2F" w:rsidRPr="002A21AA" w:rsidRDefault="00894B2F" w:rsidP="00894B2F">
      <w:pPr>
        <w:numPr>
          <w:ilvl w:val="1"/>
          <w:numId w:val="4"/>
        </w:numPr>
        <w:ind w:left="0" w:firstLine="720"/>
        <w:jc w:val="both"/>
        <w:rPr>
          <w:rFonts w:cs="Times New Roman"/>
        </w:rPr>
      </w:pPr>
      <w:r w:rsidRPr="002A21AA">
        <w:rPr>
          <w:rFonts w:cs="Times New Roman"/>
        </w:rPr>
        <w:t xml:space="preserve">Ассоциация </w:t>
      </w:r>
      <w:r w:rsidR="002A21AA">
        <w:rPr>
          <w:rFonts w:cs="Times New Roman"/>
        </w:rPr>
        <w:t xml:space="preserve">осуществляет приносящую доход деятельность лишь </w:t>
      </w:r>
      <w:r w:rsidRPr="002A21AA">
        <w:rPr>
          <w:rFonts w:cs="Times New Roman"/>
        </w:rPr>
        <w:t xml:space="preserve">постольку, поскольку это служит достижению целей, ради которых </w:t>
      </w:r>
      <w:r w:rsidR="002A21AA">
        <w:rPr>
          <w:rFonts w:cs="Times New Roman"/>
        </w:rPr>
        <w:t>она создана</w:t>
      </w:r>
      <w:r w:rsidRPr="002A21AA">
        <w:rPr>
          <w:rFonts w:cs="Times New Roman"/>
        </w:rPr>
        <w:t xml:space="preserve">, </w:t>
      </w:r>
      <w:proofErr w:type="gramStart"/>
      <w:r w:rsidRPr="002A21AA">
        <w:rPr>
          <w:rFonts w:cs="Times New Roman"/>
        </w:rPr>
        <w:t>и</w:t>
      </w:r>
      <w:proofErr w:type="gramEnd"/>
      <w:r w:rsidRPr="002A21AA">
        <w:rPr>
          <w:rFonts w:cs="Times New Roman"/>
        </w:rPr>
        <w:t xml:space="preserve"> если это соответствует таким целям. </w:t>
      </w:r>
      <w:r w:rsidRPr="002A21AA">
        <w:rPr>
          <w:rFonts w:cs="Times New Roman"/>
        </w:rPr>
        <w:lastRenderedPageBreak/>
        <w:t>Полученная Ассоциацией прибыль не подлежит распределению между членами Ассоциации.</w:t>
      </w:r>
    </w:p>
    <w:p w:rsidR="004961A2" w:rsidRPr="003C5CC9" w:rsidRDefault="0094726D">
      <w:pPr>
        <w:numPr>
          <w:ilvl w:val="1"/>
          <w:numId w:val="4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Ассоциация</w:t>
      </w:r>
      <w:r w:rsidR="004961A2" w:rsidRPr="003C5CC9">
        <w:rPr>
          <w:rFonts w:cs="Times New Roman"/>
        </w:rPr>
        <w:t xml:space="preserve"> не вправе учреждать хозяйственные товарищества и общества, осуществляющие предпринимательскую деятельность, являющуюся предметом саморегулирования для этой саморегулируемой организации, и становиться участником таких хозяйственных товариществ и обществ.</w:t>
      </w:r>
    </w:p>
    <w:p w:rsidR="004961A2" w:rsidRPr="003C5CC9" w:rsidRDefault="0094726D">
      <w:pPr>
        <w:numPr>
          <w:ilvl w:val="1"/>
          <w:numId w:val="4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Ассоциация</w:t>
      </w:r>
      <w:r w:rsidR="004961A2" w:rsidRPr="003C5CC9">
        <w:rPr>
          <w:rFonts w:cs="Times New Roman"/>
        </w:rPr>
        <w:t xml:space="preserve"> не вправе осуществлять следующие действия и совершать следующие сделки, если иное не предусмотрено федеральными законами: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предоставлять принадлежащее ей имущество в залог в обеспечение исполнения обязательств иных лиц;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выдавать поручительства за иных лиц, за исключением своих работников;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приобретать акции, облигации и иные ценные бумаги, выпущенные ее членами, за исключением случаев, если такие ценные бумаги обращаются на торгах фондовых бирж и (или) у иных организаторов торгов на рынке ценных бумаг;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обеспечивать исполнение своих обязательств залогом имущества своих членов, выданными ими гарантиями и поручительствами;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выступать посредником (комиссионером, агентом) по реализации произведенных членами саморегулируемой организации товаров (работ, услуг);</w:t>
      </w:r>
    </w:p>
    <w:p w:rsidR="004961A2" w:rsidRPr="003C5CC9" w:rsidRDefault="004961A2">
      <w:pPr>
        <w:pStyle w:val="a1"/>
        <w:numPr>
          <w:ilvl w:val="2"/>
          <w:numId w:val="4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совершать иные сделки в случаях, предусмотренных федеральными законами.</w:t>
      </w:r>
    </w:p>
    <w:p w:rsidR="004961A2" w:rsidRPr="003C5CC9" w:rsidRDefault="004961A2">
      <w:pPr>
        <w:pStyle w:val="a1"/>
        <w:tabs>
          <w:tab w:val="left" w:pos="898"/>
        </w:tabs>
        <w:spacing w:after="0"/>
        <w:ind w:firstLine="711"/>
        <w:jc w:val="both"/>
        <w:rPr>
          <w:rFonts w:cs="Times New Roman"/>
        </w:rPr>
      </w:pPr>
    </w:p>
    <w:p w:rsidR="004961A2" w:rsidRPr="003C5CC9" w:rsidRDefault="004961A2">
      <w:pPr>
        <w:ind w:firstLine="713"/>
        <w:jc w:val="center"/>
        <w:rPr>
          <w:rFonts w:cs="Times New Roman"/>
          <w:b/>
        </w:rPr>
      </w:pPr>
      <w:r w:rsidRPr="003C5CC9">
        <w:rPr>
          <w:rFonts w:cs="Times New Roman"/>
          <w:b/>
        </w:rPr>
        <w:t xml:space="preserve">4. Члены </w:t>
      </w:r>
      <w:r w:rsidR="0094726D" w:rsidRPr="003C5CC9">
        <w:rPr>
          <w:rFonts w:cs="Times New Roman"/>
          <w:b/>
        </w:rPr>
        <w:t>Ассоциации</w:t>
      </w:r>
      <w:r w:rsidRPr="003C5CC9">
        <w:rPr>
          <w:rFonts w:cs="Times New Roman"/>
          <w:b/>
        </w:rPr>
        <w:t>, их права и обязанности.</w:t>
      </w:r>
    </w:p>
    <w:p w:rsidR="004961A2" w:rsidRPr="003C5CC9" w:rsidRDefault="004961A2">
      <w:pPr>
        <w:ind w:firstLine="713"/>
        <w:jc w:val="center"/>
        <w:rPr>
          <w:rFonts w:cs="Times New Roman"/>
        </w:rPr>
      </w:pPr>
    </w:p>
    <w:p w:rsidR="004961A2" w:rsidRPr="003C5CC9" w:rsidRDefault="004961A2">
      <w:pPr>
        <w:ind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4.1.Членами </w:t>
      </w:r>
      <w:r w:rsidR="0094726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являются физические лица-оценщики, вступившие в </w:t>
      </w:r>
      <w:r w:rsidR="0094726D" w:rsidRPr="003C5CC9">
        <w:rPr>
          <w:rFonts w:cs="Times New Roman"/>
        </w:rPr>
        <w:t>Ассоциацию</w:t>
      </w:r>
      <w:r w:rsidRPr="003C5CC9">
        <w:rPr>
          <w:rFonts w:cs="Times New Roman"/>
        </w:rPr>
        <w:t xml:space="preserve"> в установленном настоящим Уставом порядке, разделяющие его уставные цели, соблюдающие требования Федерального закона «Об оценочной деятельности», федеральных стандартов оценки, стандартов и правил оценочной деятельности, правил деловой и профессиональной этики, настоящего устава и </w:t>
      </w:r>
      <w:proofErr w:type="gramStart"/>
      <w:r w:rsidRPr="003C5CC9">
        <w:rPr>
          <w:rFonts w:cs="Times New Roman"/>
        </w:rPr>
        <w:t xml:space="preserve">принятых в </w:t>
      </w:r>
      <w:r w:rsidR="0094726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положений</w:t>
      </w:r>
      <w:proofErr w:type="gramEnd"/>
      <w:r w:rsidRPr="003C5CC9">
        <w:rPr>
          <w:rFonts w:cs="Times New Roman"/>
        </w:rPr>
        <w:t xml:space="preserve"> и иных документов.</w:t>
      </w:r>
    </w:p>
    <w:p w:rsidR="004961A2" w:rsidRPr="003C5CC9" w:rsidRDefault="004961A2">
      <w:pPr>
        <w:numPr>
          <w:ilvl w:val="1"/>
          <w:numId w:val="6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Членство в </w:t>
      </w:r>
      <w:r w:rsidR="0094726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является добровольным.</w:t>
      </w:r>
    </w:p>
    <w:p w:rsidR="004961A2" w:rsidRPr="003C5CC9" w:rsidRDefault="004961A2">
      <w:pPr>
        <w:numPr>
          <w:ilvl w:val="1"/>
          <w:numId w:val="6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Прием в члены </w:t>
      </w:r>
      <w:r w:rsidR="0094726D" w:rsidRPr="003C5CC9">
        <w:rPr>
          <w:rFonts w:cs="Times New Roman"/>
        </w:rPr>
        <w:t>Ассоциации,</w:t>
      </w:r>
      <w:r w:rsidRPr="003C5CC9">
        <w:rPr>
          <w:rFonts w:cs="Times New Roman"/>
        </w:rPr>
        <w:t xml:space="preserve"> исключение из членов </w:t>
      </w:r>
      <w:r w:rsidR="0094726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осуществляется </w:t>
      </w:r>
      <w:proofErr w:type="gramStart"/>
      <w:r w:rsidRPr="003C5CC9">
        <w:rPr>
          <w:rFonts w:cs="Times New Roman"/>
        </w:rPr>
        <w:t xml:space="preserve">Советом  </w:t>
      </w:r>
      <w:r w:rsidR="0094726D" w:rsidRPr="003C5CC9">
        <w:rPr>
          <w:rFonts w:cs="Times New Roman"/>
        </w:rPr>
        <w:t>Ассоциации</w:t>
      </w:r>
      <w:proofErr w:type="gramEnd"/>
      <w:r w:rsidRPr="003C5CC9">
        <w:rPr>
          <w:rFonts w:cs="Times New Roman"/>
        </w:rPr>
        <w:t xml:space="preserve"> в соответствии с внутренними документами.</w:t>
      </w:r>
    </w:p>
    <w:p w:rsidR="00F262BC" w:rsidRDefault="004961A2" w:rsidP="00F262BC">
      <w:pPr>
        <w:numPr>
          <w:ilvl w:val="1"/>
          <w:numId w:val="6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Требования к кандидату в члены </w:t>
      </w:r>
      <w:r w:rsidR="0094726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установлены действующим законодательством Российской Федерации, настоящим Уставом, Положением о членстве в </w:t>
      </w:r>
      <w:r w:rsidR="0094726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и иными внутренними документами </w:t>
      </w:r>
      <w:r w:rsidR="0094726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F262BC" w:rsidRPr="00F262BC" w:rsidRDefault="00F262BC" w:rsidP="00F262BC">
      <w:pPr>
        <w:ind w:firstLine="713"/>
        <w:jc w:val="both"/>
        <w:rPr>
          <w:rStyle w:val="a8"/>
          <w:rFonts w:cs="Times New Roman"/>
          <w:b w:val="0"/>
          <w:bCs w:val="0"/>
        </w:rPr>
      </w:pPr>
      <w:r w:rsidRPr="00EF778D">
        <w:t xml:space="preserve">Решение по вопросу приема в члены Ассоциации принимается Советом </w:t>
      </w:r>
      <w:r w:rsidRPr="00EF778D">
        <w:rPr>
          <w:rFonts w:cs="Times New Roman"/>
          <w:color w:val="000000"/>
        </w:rPr>
        <w:t>Ассоциации</w:t>
      </w:r>
      <w:r w:rsidRPr="00EF778D">
        <w:t xml:space="preserve"> в течение 7 дней с момента регистрации заявления от Соискателя о приеме в члены Ассоциации со всеми необходимыми документами. </w:t>
      </w:r>
      <w:r w:rsidRPr="00EF778D">
        <w:rPr>
          <w:rStyle w:val="a8"/>
          <w:b w:val="0"/>
          <w:bCs w:val="0"/>
          <w:color w:val="000000"/>
        </w:rPr>
        <w:t>Требования к кандидату в члены Ассоциации установлены действующим законодательством Российской Федерации, настоящим Уставом, Положением о членстве в Ассоциации и иными внутренними документами Ассоциаци</w:t>
      </w:r>
      <w:r w:rsidR="00F804E4" w:rsidRPr="00EF778D">
        <w:rPr>
          <w:rStyle w:val="a8"/>
          <w:b w:val="0"/>
          <w:bCs w:val="0"/>
          <w:color w:val="000000"/>
        </w:rPr>
        <w:t>и</w:t>
      </w:r>
      <w:r w:rsidRPr="00EF778D">
        <w:rPr>
          <w:rStyle w:val="a8"/>
          <w:b w:val="0"/>
          <w:bCs w:val="0"/>
          <w:color w:val="000000"/>
        </w:rPr>
        <w:t>.</w:t>
      </w:r>
      <w:r w:rsidRPr="00F262BC">
        <w:rPr>
          <w:rStyle w:val="a8"/>
          <w:b w:val="0"/>
          <w:bCs w:val="0"/>
          <w:color w:val="000000"/>
        </w:rPr>
        <w:t xml:space="preserve"> </w:t>
      </w:r>
    </w:p>
    <w:p w:rsidR="004961A2" w:rsidRPr="003C5CC9" w:rsidRDefault="004961A2">
      <w:pPr>
        <w:numPr>
          <w:ilvl w:val="1"/>
          <w:numId w:val="6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Основанием для отказа в принятии кандидата в члены </w:t>
      </w:r>
      <w:r w:rsidR="0094726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является несоответствие его установленным требованиям.</w:t>
      </w:r>
    </w:p>
    <w:p w:rsidR="004961A2" w:rsidRPr="003C5CC9" w:rsidRDefault="0094726D">
      <w:pPr>
        <w:numPr>
          <w:ilvl w:val="1"/>
          <w:numId w:val="6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Ассоциация</w:t>
      </w:r>
      <w:r w:rsidR="004961A2" w:rsidRPr="003C5CC9">
        <w:rPr>
          <w:rFonts w:cs="Times New Roman"/>
        </w:rPr>
        <w:t xml:space="preserve"> ведет реестр членов </w:t>
      </w:r>
      <w:r w:rsidRPr="003C5CC9">
        <w:rPr>
          <w:rFonts w:cs="Times New Roman"/>
        </w:rPr>
        <w:t>Ассоциации</w:t>
      </w:r>
      <w:r w:rsidR="004961A2" w:rsidRPr="003C5CC9">
        <w:rPr>
          <w:rFonts w:cs="Times New Roman"/>
        </w:rPr>
        <w:t>.</w:t>
      </w:r>
    </w:p>
    <w:p w:rsidR="004961A2" w:rsidRPr="003C5CC9" w:rsidRDefault="004961A2">
      <w:pPr>
        <w:numPr>
          <w:ilvl w:val="1"/>
          <w:numId w:val="6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Члены </w:t>
      </w:r>
      <w:r w:rsidR="0094726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имеют равные права и обязанности.</w:t>
      </w:r>
    </w:p>
    <w:p w:rsidR="004961A2" w:rsidRPr="003C5CC9" w:rsidRDefault="0094726D">
      <w:pPr>
        <w:numPr>
          <w:ilvl w:val="1"/>
          <w:numId w:val="6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Прекращение членства в Ассоциации</w:t>
      </w:r>
      <w:r w:rsidR="004961A2" w:rsidRPr="003C5CC9">
        <w:rPr>
          <w:rFonts w:cs="Times New Roman"/>
        </w:rPr>
        <w:t xml:space="preserve">, исключение из </w:t>
      </w:r>
      <w:r w:rsidRPr="003C5CC9">
        <w:rPr>
          <w:rFonts w:cs="Times New Roman"/>
        </w:rPr>
        <w:t>Ассоциации</w:t>
      </w:r>
      <w:r w:rsidR="004961A2" w:rsidRPr="003C5CC9">
        <w:rPr>
          <w:rFonts w:cs="Times New Roman"/>
        </w:rPr>
        <w:t xml:space="preserve"> осуществляется в соответствии с Положением о членстве в </w:t>
      </w:r>
      <w:r w:rsidR="0028755D" w:rsidRPr="003C5CC9">
        <w:rPr>
          <w:rFonts w:cs="Times New Roman"/>
        </w:rPr>
        <w:t>Ассоциации</w:t>
      </w:r>
      <w:r w:rsidR="004961A2" w:rsidRPr="003C5CC9">
        <w:rPr>
          <w:rFonts w:cs="Times New Roman"/>
        </w:rPr>
        <w:t xml:space="preserve"> и иными внутренними документами </w:t>
      </w:r>
      <w:r w:rsidR="0028755D" w:rsidRPr="003C5CC9">
        <w:rPr>
          <w:rFonts w:cs="Times New Roman"/>
        </w:rPr>
        <w:t>Ассоциации</w:t>
      </w:r>
      <w:r w:rsidR="004961A2" w:rsidRPr="003C5CC9">
        <w:rPr>
          <w:rFonts w:cs="Times New Roman"/>
        </w:rPr>
        <w:t>.</w:t>
      </w:r>
    </w:p>
    <w:p w:rsidR="004961A2" w:rsidRPr="003C5CC9" w:rsidRDefault="004961A2">
      <w:pPr>
        <w:numPr>
          <w:ilvl w:val="1"/>
          <w:numId w:val="6"/>
        </w:numPr>
        <w:tabs>
          <w:tab w:val="left" w:pos="1224"/>
        </w:tabs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Лица, чье членство в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прекращено, не имеют право на получение (возврат) сделанных взносов и иных, связанных со статусом члена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, платежей.</w:t>
      </w:r>
    </w:p>
    <w:p w:rsidR="004961A2" w:rsidRPr="003C5CC9" w:rsidRDefault="004961A2">
      <w:pPr>
        <w:numPr>
          <w:ilvl w:val="1"/>
          <w:numId w:val="6"/>
        </w:numPr>
        <w:tabs>
          <w:tab w:val="left" w:pos="1224"/>
        </w:tabs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Члены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имеют право: </w:t>
      </w:r>
    </w:p>
    <w:p w:rsidR="004961A2" w:rsidRPr="003C5CC9" w:rsidRDefault="004961A2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участвовать в управлении делами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на условиях, установленных настоящим </w:t>
      </w:r>
      <w:proofErr w:type="gramStart"/>
      <w:r w:rsidRPr="003C5CC9">
        <w:rPr>
          <w:rFonts w:cs="Times New Roman"/>
        </w:rPr>
        <w:t>Уставом  и</w:t>
      </w:r>
      <w:proofErr w:type="gramEnd"/>
      <w:r w:rsidRPr="003C5CC9">
        <w:rPr>
          <w:rFonts w:cs="Times New Roman"/>
        </w:rPr>
        <w:t xml:space="preserve"> иными внутренними документами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по своему усмотрению выходить из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в порядке, предусмотренном внутренними документами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6"/>
        </w:numPr>
        <w:tabs>
          <w:tab w:val="left" w:pos="750"/>
          <w:tab w:val="left" w:pos="898"/>
        </w:tabs>
        <w:spacing w:after="0"/>
        <w:ind w:left="0" w:firstLine="690"/>
        <w:jc w:val="both"/>
        <w:rPr>
          <w:rFonts w:cs="Times New Roman"/>
        </w:rPr>
      </w:pPr>
      <w:r w:rsidRPr="003C5CC9">
        <w:rPr>
          <w:rFonts w:cs="Times New Roman"/>
        </w:rPr>
        <w:t xml:space="preserve">получать информацию о деятельности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в том числе и информацию, </w:t>
      </w:r>
      <w:r w:rsidRPr="003C5CC9">
        <w:rPr>
          <w:rFonts w:cs="Times New Roman"/>
        </w:rPr>
        <w:lastRenderedPageBreak/>
        <w:t xml:space="preserve">содержащуюся в Реестре членов </w:t>
      </w:r>
      <w:r w:rsidR="0028755D" w:rsidRPr="003C5CC9">
        <w:rPr>
          <w:rFonts w:cs="Times New Roman"/>
        </w:rPr>
        <w:t>Ассоциации</w:t>
      </w:r>
      <w:r w:rsidRPr="00EF778D">
        <w:rPr>
          <w:rFonts w:cs="Times New Roman"/>
        </w:rPr>
        <w:t>,</w:t>
      </w:r>
      <w:r w:rsidR="00D16B9F" w:rsidRPr="00EF778D">
        <w:rPr>
          <w:rFonts w:cs="Times New Roman"/>
        </w:rPr>
        <w:t xml:space="preserve"> а также знакомиться с ее бухгалтерской и иной документацией</w:t>
      </w:r>
      <w:r w:rsidRPr="00EF778D">
        <w:rPr>
          <w:rFonts w:cs="Times New Roman"/>
        </w:rPr>
        <w:t xml:space="preserve"> путем подачи письменного заявления</w:t>
      </w:r>
      <w:r w:rsidRPr="003C5CC9">
        <w:rPr>
          <w:rFonts w:cs="Times New Roman"/>
        </w:rPr>
        <w:t xml:space="preserve"> в Совет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в объеме и сроки, предусмотренные действующим законодательством Российской Федерации и внутренними документами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регламентирующими порядок раскрытия </w:t>
      </w:r>
      <w:r w:rsidR="0028755D" w:rsidRPr="003C5CC9">
        <w:rPr>
          <w:rFonts w:cs="Times New Roman"/>
        </w:rPr>
        <w:t>Ассоциацией</w:t>
      </w:r>
      <w:r w:rsidRPr="003C5CC9">
        <w:rPr>
          <w:rFonts w:cs="Times New Roman"/>
        </w:rPr>
        <w:t xml:space="preserve"> информации;</w:t>
      </w:r>
    </w:p>
    <w:p w:rsidR="004961A2" w:rsidRPr="003C5CC9" w:rsidRDefault="004961A2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участвовать в общем собрании членов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с правом голоса по всем вопросам его компетенции;</w:t>
      </w:r>
    </w:p>
    <w:p w:rsidR="004961A2" w:rsidRPr="003C5CC9" w:rsidRDefault="004961A2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избирать и быть избранны</w:t>
      </w:r>
      <w:r w:rsidR="00BD0C5A">
        <w:rPr>
          <w:rFonts w:cs="Times New Roman"/>
        </w:rPr>
        <w:t>ми в состав органов управления</w:t>
      </w:r>
      <w:r w:rsidRPr="003C5CC9">
        <w:rPr>
          <w:rFonts w:cs="Times New Roman"/>
        </w:rPr>
        <w:t xml:space="preserve">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а равно в комитеты и комиссии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вносить предложения в повестку дня Общего собрания членов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передавать имущество в собственность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реализовывать иные права, предусмотренные действующим законодательством Российской Федерации и внутренними документами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4961A2" w:rsidRPr="003C5CC9" w:rsidRDefault="004961A2">
      <w:pPr>
        <w:numPr>
          <w:ilvl w:val="1"/>
          <w:numId w:val="6"/>
        </w:numPr>
        <w:tabs>
          <w:tab w:val="left" w:pos="1224"/>
        </w:tabs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Члены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обязаны:</w:t>
      </w:r>
    </w:p>
    <w:p w:rsidR="004961A2" w:rsidRPr="003C5CC9" w:rsidRDefault="004961A2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соблюдать требования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правил деловой и профессиональной этики, настоящего Устава и иных внутренних документов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7E3E83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 xml:space="preserve">участвовать в образовании имущества Ассоциации в необходимом размере в порядке, способом и в сроки, которые предусмотрены </w:t>
      </w:r>
      <w:r w:rsidR="00D91865" w:rsidRPr="00EF778D">
        <w:rPr>
          <w:rFonts w:cs="Times New Roman"/>
        </w:rPr>
        <w:t>действующим законодательством и</w:t>
      </w:r>
      <w:r w:rsidRPr="00EF778D">
        <w:rPr>
          <w:rFonts w:cs="Times New Roman"/>
        </w:rPr>
        <w:t xml:space="preserve"> </w:t>
      </w:r>
      <w:r w:rsidR="00910690" w:rsidRPr="00EF778D">
        <w:rPr>
          <w:rFonts w:cs="Times New Roman"/>
        </w:rPr>
        <w:t>настоящим Уставом</w:t>
      </w:r>
      <w:r w:rsidRPr="00EF778D">
        <w:rPr>
          <w:rFonts w:cs="Times New Roman"/>
        </w:rPr>
        <w:t xml:space="preserve">, </w:t>
      </w:r>
      <w:r w:rsidR="004961A2" w:rsidRPr="00EF778D">
        <w:rPr>
          <w:rFonts w:cs="Times New Roman"/>
        </w:rPr>
        <w:t>своевременно вносить членские взносы и другие</w:t>
      </w:r>
      <w:r w:rsidR="004961A2" w:rsidRPr="003C5CC9">
        <w:rPr>
          <w:rFonts w:cs="Times New Roman"/>
        </w:rPr>
        <w:t xml:space="preserve"> взносы, предусмотренные законодательством РФ и внутренними документами </w:t>
      </w:r>
      <w:r w:rsidR="0028755D" w:rsidRPr="003C5CC9">
        <w:rPr>
          <w:rFonts w:cs="Times New Roman"/>
        </w:rPr>
        <w:t>Ассоциации</w:t>
      </w:r>
      <w:r w:rsidR="004961A2"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своевременно в письменном виде уведомлят</w:t>
      </w:r>
      <w:r w:rsidR="0028755D" w:rsidRPr="003C5CC9">
        <w:rPr>
          <w:rFonts w:cs="Times New Roman"/>
        </w:rPr>
        <w:t>ь Ассоциацию</w:t>
      </w:r>
      <w:r w:rsidRPr="003C5CC9">
        <w:rPr>
          <w:rFonts w:cs="Times New Roman"/>
        </w:rPr>
        <w:t xml:space="preserve"> об изменении персональных сведений, содержащихся в анкете оценщика;</w:t>
      </w:r>
    </w:p>
    <w:p w:rsidR="004961A2" w:rsidRPr="003C5CC9" w:rsidRDefault="004961A2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предоставлять ежегодный отчет о своей деятельности в качестве оценщика в порядке, определенном внутренними документами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оценщик, в отношении которого принято реше</w:t>
      </w:r>
      <w:r w:rsidR="0028755D" w:rsidRPr="003C5CC9">
        <w:rPr>
          <w:rFonts w:cs="Times New Roman"/>
        </w:rPr>
        <w:t>ние о прекращении членства в Ассоциации</w:t>
      </w:r>
      <w:r w:rsidRPr="003C5CC9">
        <w:rPr>
          <w:rFonts w:cs="Times New Roman"/>
        </w:rPr>
        <w:t xml:space="preserve">, обязан уведомить о факте прекращения своего членства в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и невозможности подписания отчета о проведении оценки заказчика по договору на проведение оценки или юридическое лицо, с которым заключен трудовой договор;</w:t>
      </w:r>
    </w:p>
    <w:p w:rsidR="004961A2" w:rsidRPr="003C5CC9" w:rsidRDefault="004961A2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выполнять решения, принятые органами управления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в пределах их компетенции, установленной настоящим Уставом;</w:t>
      </w:r>
    </w:p>
    <w:p w:rsidR="004961A2" w:rsidRPr="003C5CC9" w:rsidRDefault="004961A2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представлять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информацию, необходимую для решения вопросов, связанных с деятельностью </w:t>
      </w:r>
      <w:r w:rsidR="0028755D" w:rsidRPr="003C5CC9">
        <w:rPr>
          <w:rFonts w:cs="Times New Roman"/>
        </w:rPr>
        <w:t>Ассоциации или ее</w:t>
      </w:r>
      <w:r w:rsidRPr="003C5CC9">
        <w:rPr>
          <w:rFonts w:cs="Times New Roman"/>
        </w:rPr>
        <w:t xml:space="preserve"> члена, в том числе для осуществления контроля за деятельностью члена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в установленном порядке и сроке;</w:t>
      </w:r>
    </w:p>
    <w:p w:rsidR="004961A2" w:rsidRPr="003C5CC9" w:rsidRDefault="004961A2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признавать компетенцию Третейского суда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по разрешению гражданско-правовых споров;</w:t>
      </w:r>
    </w:p>
    <w:p w:rsidR="004961A2" w:rsidRPr="003C5CC9" w:rsidRDefault="004961A2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проходить профессиональное обучение и повышение квалификации в порядке и сроки, установленные внутренними документами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  <w:tab w:val="left" w:pos="1560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проходить аттестацию и сертификацию, организуемые </w:t>
      </w:r>
      <w:r w:rsidR="0028755D" w:rsidRPr="003C5CC9">
        <w:rPr>
          <w:rFonts w:cs="Times New Roman"/>
        </w:rPr>
        <w:t>Ассоциацией</w:t>
      </w:r>
      <w:r w:rsidRPr="003C5CC9">
        <w:rPr>
          <w:rFonts w:cs="Times New Roman"/>
        </w:rPr>
        <w:t xml:space="preserve">, обязательность которых установлена внутренними документами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  <w:tab w:val="left" w:pos="1560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активно способствовать своей деятельностью и возможностями укреплению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, учитывать социальные последствия своей деятельности;</w:t>
      </w:r>
    </w:p>
    <w:p w:rsidR="004961A2" w:rsidRPr="003C5CC9" w:rsidRDefault="004961A2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  <w:tab w:val="left" w:pos="1560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уважать интересы других членов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3C5CC9" w:rsidRPr="00EF778D" w:rsidRDefault="003C5CC9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  <w:tab w:val="left" w:pos="1560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>не разглашать конфиденциальную информацию о деятельности Ассоциации;</w:t>
      </w:r>
    </w:p>
    <w:p w:rsidR="004961A2" w:rsidRPr="00EF778D" w:rsidRDefault="004961A2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  <w:tab w:val="left" w:pos="1560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 xml:space="preserve">не распространять ложные сведения, воздерживаться от осуществления иных действий, порочащих деловую репутацию </w:t>
      </w:r>
      <w:r w:rsidR="0028755D" w:rsidRPr="00EF778D">
        <w:rPr>
          <w:rFonts w:cs="Times New Roman"/>
        </w:rPr>
        <w:t>Ассоциации</w:t>
      </w:r>
      <w:r w:rsidRPr="00EF778D">
        <w:rPr>
          <w:rFonts w:cs="Times New Roman"/>
        </w:rPr>
        <w:t xml:space="preserve">, и не дискредитировать </w:t>
      </w:r>
      <w:r w:rsidR="0028755D" w:rsidRPr="00EF778D">
        <w:rPr>
          <w:rFonts w:cs="Times New Roman"/>
        </w:rPr>
        <w:t>Ассоциацию</w:t>
      </w:r>
      <w:r w:rsidRPr="00EF778D">
        <w:rPr>
          <w:rFonts w:cs="Times New Roman"/>
        </w:rPr>
        <w:t xml:space="preserve"> иными способами;</w:t>
      </w:r>
    </w:p>
    <w:p w:rsidR="007D05EA" w:rsidRPr="00EF778D" w:rsidRDefault="007D05EA" w:rsidP="007D05EA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  <w:tab w:val="left" w:pos="1560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>участвовать в принятии корпоративных решений, без которых Ассоциация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7D05EA" w:rsidRPr="00EF778D" w:rsidRDefault="007D05EA" w:rsidP="007D05EA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  <w:tab w:val="left" w:pos="1560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>не совершать действия, заведомо направленные на причинение вреда Ассоциации;</w:t>
      </w:r>
    </w:p>
    <w:p w:rsidR="007D05EA" w:rsidRPr="00EF778D" w:rsidRDefault="007D05EA" w:rsidP="007D05EA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  <w:tab w:val="left" w:pos="1560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 xml:space="preserve">не совершать действия (бездействие), которые существенно затрудняют или делают </w:t>
      </w:r>
      <w:r w:rsidRPr="00EF778D">
        <w:rPr>
          <w:rFonts w:cs="Times New Roman"/>
        </w:rPr>
        <w:lastRenderedPageBreak/>
        <w:t>невозможным достижение целей, ради которых создана Ассоциация;</w:t>
      </w:r>
    </w:p>
    <w:p w:rsidR="004961A2" w:rsidRPr="007D05EA" w:rsidRDefault="004961A2" w:rsidP="007D05EA">
      <w:pPr>
        <w:pStyle w:val="a1"/>
        <w:numPr>
          <w:ilvl w:val="2"/>
          <w:numId w:val="6"/>
        </w:numPr>
        <w:tabs>
          <w:tab w:val="clear" w:pos="1440"/>
          <w:tab w:val="left" w:pos="898"/>
          <w:tab w:val="left" w:pos="1418"/>
          <w:tab w:val="left" w:pos="1560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>осуществлять иные обязанности, установленные</w:t>
      </w:r>
      <w:r w:rsidRPr="007D05EA">
        <w:rPr>
          <w:rFonts w:cs="Times New Roman"/>
        </w:rPr>
        <w:t xml:space="preserve"> законодательством Российской Федерации, настоящим Уставом, стандартами и </w:t>
      </w:r>
      <w:proofErr w:type="gramStart"/>
      <w:r w:rsidRPr="007D05EA">
        <w:rPr>
          <w:rFonts w:cs="Times New Roman"/>
        </w:rPr>
        <w:t>правилами оценочной деятельности</w:t>
      </w:r>
      <w:proofErr w:type="gramEnd"/>
      <w:r w:rsidRPr="007D05EA">
        <w:rPr>
          <w:rFonts w:cs="Times New Roman"/>
        </w:rPr>
        <w:t xml:space="preserve"> и иными внутренними документами </w:t>
      </w:r>
      <w:r w:rsidR="0028755D" w:rsidRPr="007D05EA">
        <w:rPr>
          <w:rFonts w:cs="Times New Roman"/>
        </w:rPr>
        <w:t>Ассоциации</w:t>
      </w:r>
      <w:r w:rsidRPr="007D05EA">
        <w:rPr>
          <w:rFonts w:cs="Times New Roman"/>
        </w:rPr>
        <w:t>.</w:t>
      </w:r>
    </w:p>
    <w:p w:rsidR="004961A2" w:rsidRPr="003C5CC9" w:rsidRDefault="004961A2">
      <w:pPr>
        <w:tabs>
          <w:tab w:val="left" w:pos="1224"/>
        </w:tabs>
        <w:ind w:firstLine="713"/>
        <w:jc w:val="center"/>
        <w:rPr>
          <w:rFonts w:cs="Times New Roman"/>
        </w:rPr>
      </w:pPr>
    </w:p>
    <w:p w:rsidR="004961A2" w:rsidRPr="003C5CC9" w:rsidRDefault="004961A2">
      <w:pPr>
        <w:tabs>
          <w:tab w:val="left" w:pos="1224"/>
        </w:tabs>
        <w:ind w:firstLine="713"/>
        <w:jc w:val="center"/>
        <w:rPr>
          <w:rFonts w:cs="Times New Roman"/>
          <w:b/>
        </w:rPr>
      </w:pPr>
      <w:r w:rsidRPr="003C5CC9">
        <w:rPr>
          <w:rFonts w:cs="Times New Roman"/>
          <w:b/>
        </w:rPr>
        <w:t xml:space="preserve">5. Органы </w:t>
      </w:r>
      <w:r w:rsidR="0028755D" w:rsidRPr="003C5CC9">
        <w:rPr>
          <w:rFonts w:cs="Times New Roman"/>
          <w:b/>
        </w:rPr>
        <w:t>Ассоциации</w:t>
      </w:r>
      <w:r w:rsidRPr="003C5CC9">
        <w:rPr>
          <w:rFonts w:cs="Times New Roman"/>
          <w:b/>
        </w:rPr>
        <w:t>.</w:t>
      </w:r>
    </w:p>
    <w:p w:rsidR="004961A2" w:rsidRPr="003C5CC9" w:rsidRDefault="004961A2">
      <w:pPr>
        <w:tabs>
          <w:tab w:val="left" w:pos="1224"/>
        </w:tabs>
        <w:ind w:firstLine="713"/>
        <w:jc w:val="center"/>
        <w:rPr>
          <w:rFonts w:cs="Times New Roman"/>
        </w:rPr>
      </w:pPr>
    </w:p>
    <w:p w:rsidR="004961A2" w:rsidRPr="003C5CC9" w:rsidRDefault="004961A2">
      <w:pPr>
        <w:numPr>
          <w:ilvl w:val="1"/>
          <w:numId w:val="7"/>
        </w:numPr>
        <w:tabs>
          <w:tab w:val="left" w:pos="1224"/>
        </w:tabs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Органами управления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являются:</w:t>
      </w:r>
    </w:p>
    <w:p w:rsidR="004961A2" w:rsidRPr="003C5CC9" w:rsidRDefault="004961A2">
      <w:pPr>
        <w:pStyle w:val="a1"/>
        <w:numPr>
          <w:ilvl w:val="2"/>
          <w:numId w:val="7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высший орган управления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</w:t>
      </w:r>
      <w:r w:rsidR="00BD0C5A">
        <w:rPr>
          <w:rFonts w:cs="Times New Roman"/>
        </w:rPr>
        <w:t xml:space="preserve">- </w:t>
      </w:r>
      <w:r w:rsidRPr="003C5CC9">
        <w:rPr>
          <w:rFonts w:cs="Times New Roman"/>
        </w:rPr>
        <w:t xml:space="preserve">Общее собрание членов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7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постоянно действующий коллегиальный орган управления </w:t>
      </w:r>
      <w:r w:rsidR="0028755D" w:rsidRPr="003C5CC9">
        <w:rPr>
          <w:rFonts w:cs="Times New Roman"/>
        </w:rPr>
        <w:t xml:space="preserve">Ассоциации </w:t>
      </w:r>
      <w:r w:rsidRPr="003C5CC9">
        <w:rPr>
          <w:rFonts w:cs="Times New Roman"/>
        </w:rPr>
        <w:t xml:space="preserve">— Совет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7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единоличный исполнительный орган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— Генеральный директор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. </w:t>
      </w:r>
    </w:p>
    <w:p w:rsidR="004961A2" w:rsidRPr="003C5CC9" w:rsidRDefault="004961A2">
      <w:pPr>
        <w:numPr>
          <w:ilvl w:val="1"/>
          <w:numId w:val="7"/>
        </w:numPr>
        <w:tabs>
          <w:tab w:val="left" w:pos="1224"/>
        </w:tabs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В состав органов управления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могут входить государственные и муниципальные служащие, если иное не предусмотрено действующим законодательством Российской Федерации.</w:t>
      </w:r>
    </w:p>
    <w:p w:rsidR="004961A2" w:rsidRPr="003C5CC9" w:rsidRDefault="004961A2">
      <w:pPr>
        <w:numPr>
          <w:ilvl w:val="1"/>
          <w:numId w:val="7"/>
        </w:numPr>
        <w:tabs>
          <w:tab w:val="left" w:pos="1224"/>
        </w:tabs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В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допускается совмещение лицом, осуществляющим функции генерального директора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либо члена Совета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, других должностей в органах управления других организаций, если иное не предусмотрено действующим законодательством Российской Федерации.</w:t>
      </w:r>
    </w:p>
    <w:p w:rsidR="004961A2" w:rsidRPr="003C5CC9" w:rsidRDefault="004961A2">
      <w:pPr>
        <w:numPr>
          <w:ilvl w:val="1"/>
          <w:numId w:val="7"/>
        </w:numPr>
        <w:tabs>
          <w:tab w:val="left" w:pos="1224"/>
        </w:tabs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В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создаются специализированные органы:</w:t>
      </w:r>
    </w:p>
    <w:p w:rsidR="004961A2" w:rsidRPr="003C5CC9" w:rsidRDefault="004961A2">
      <w:pPr>
        <w:pStyle w:val="a1"/>
        <w:numPr>
          <w:ilvl w:val="2"/>
          <w:numId w:val="7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структурное подразделение, осуществляющее контроль за деятельности членов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– Комитет контроля;</w:t>
      </w:r>
    </w:p>
    <w:p w:rsidR="004961A2" w:rsidRPr="003C5CC9" w:rsidRDefault="004961A2">
      <w:pPr>
        <w:pStyle w:val="a1"/>
        <w:numPr>
          <w:ilvl w:val="2"/>
          <w:numId w:val="7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Дисциплинарный комитет;</w:t>
      </w:r>
    </w:p>
    <w:p w:rsidR="004961A2" w:rsidRPr="003C5CC9" w:rsidRDefault="004961A2">
      <w:pPr>
        <w:pStyle w:val="a1"/>
        <w:numPr>
          <w:ilvl w:val="2"/>
          <w:numId w:val="7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Экспертный совет;</w:t>
      </w:r>
    </w:p>
    <w:p w:rsidR="004961A2" w:rsidRPr="003C5CC9" w:rsidRDefault="004961A2">
      <w:pPr>
        <w:pStyle w:val="a1"/>
        <w:numPr>
          <w:ilvl w:val="2"/>
          <w:numId w:val="7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Счетная комиссия;</w:t>
      </w:r>
    </w:p>
    <w:p w:rsidR="004961A2" w:rsidRPr="003C5CC9" w:rsidRDefault="004961A2">
      <w:pPr>
        <w:pStyle w:val="a1"/>
        <w:numPr>
          <w:ilvl w:val="2"/>
          <w:numId w:val="7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Иные.</w:t>
      </w:r>
    </w:p>
    <w:p w:rsidR="004961A2" w:rsidRPr="003C5CC9" w:rsidRDefault="004961A2">
      <w:pPr>
        <w:numPr>
          <w:ilvl w:val="1"/>
          <w:numId w:val="7"/>
        </w:numPr>
        <w:tabs>
          <w:tab w:val="left" w:pos="1224"/>
        </w:tabs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Основы деятельности специализированных органов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устанавливаются положениями, принимаемыми в соответствии с требованиями действующего законодательства Российской Федерации и настоящего Устава.</w:t>
      </w:r>
    </w:p>
    <w:p w:rsidR="004961A2" w:rsidRPr="003C5CC9" w:rsidRDefault="004961A2">
      <w:pPr>
        <w:numPr>
          <w:ilvl w:val="1"/>
          <w:numId w:val="7"/>
        </w:numPr>
        <w:tabs>
          <w:tab w:val="left" w:pos="1224"/>
        </w:tabs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В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могут быть созданы комитеты, комиссии и т.д., действующие на основании положений.</w:t>
      </w:r>
    </w:p>
    <w:p w:rsidR="004961A2" w:rsidRPr="003C5CC9" w:rsidRDefault="004961A2">
      <w:pPr>
        <w:numPr>
          <w:ilvl w:val="1"/>
          <w:numId w:val="7"/>
        </w:numPr>
        <w:tabs>
          <w:tab w:val="left" w:pos="1224"/>
        </w:tabs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С момента принятия </w:t>
      </w:r>
      <w:r w:rsidR="0028755D" w:rsidRPr="003C5CC9">
        <w:rPr>
          <w:rFonts w:cs="Times New Roman"/>
        </w:rPr>
        <w:t>Ассоциацией</w:t>
      </w:r>
      <w:r w:rsidRPr="003C5CC9">
        <w:rPr>
          <w:rFonts w:cs="Times New Roman"/>
        </w:rPr>
        <w:t xml:space="preserve"> настоящего Устава деятельность внутренних органов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, не предусмотренных настоящим Уставом, прекращается.</w:t>
      </w:r>
    </w:p>
    <w:p w:rsidR="004961A2" w:rsidRPr="003C5CC9" w:rsidRDefault="004961A2">
      <w:pPr>
        <w:ind w:firstLine="713"/>
        <w:jc w:val="both"/>
        <w:rPr>
          <w:rFonts w:cs="Times New Roman"/>
          <w:b/>
        </w:rPr>
      </w:pPr>
    </w:p>
    <w:p w:rsidR="004961A2" w:rsidRPr="003C5CC9" w:rsidRDefault="004961A2">
      <w:pPr>
        <w:ind w:firstLine="713"/>
        <w:jc w:val="center"/>
        <w:rPr>
          <w:rFonts w:cs="Times New Roman"/>
          <w:b/>
        </w:rPr>
      </w:pPr>
      <w:r w:rsidRPr="003C5CC9">
        <w:rPr>
          <w:rFonts w:cs="Times New Roman"/>
          <w:b/>
        </w:rPr>
        <w:t xml:space="preserve">6. Общее собрание членов </w:t>
      </w:r>
      <w:r w:rsidR="0028755D" w:rsidRPr="003C5CC9">
        <w:rPr>
          <w:rFonts w:cs="Times New Roman"/>
          <w:b/>
        </w:rPr>
        <w:t>Ассоциации</w:t>
      </w:r>
      <w:r w:rsidRPr="003C5CC9">
        <w:rPr>
          <w:rFonts w:cs="Times New Roman"/>
          <w:b/>
        </w:rPr>
        <w:t>.</w:t>
      </w:r>
    </w:p>
    <w:p w:rsidR="004961A2" w:rsidRPr="003C5CC9" w:rsidRDefault="004961A2">
      <w:pPr>
        <w:ind w:firstLine="713"/>
        <w:jc w:val="center"/>
        <w:rPr>
          <w:rFonts w:cs="Times New Roman"/>
        </w:rPr>
      </w:pPr>
    </w:p>
    <w:p w:rsidR="004961A2" w:rsidRPr="003C5CC9" w:rsidRDefault="004961A2">
      <w:pPr>
        <w:numPr>
          <w:ilvl w:val="1"/>
          <w:numId w:val="8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Общее собрание членов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является высшим органом управления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полномочным рассматривать отнесенные к его компетенции </w:t>
      </w:r>
      <w:r w:rsidRPr="003C5CC9">
        <w:rPr>
          <w:rStyle w:val="Q"/>
          <w:rFonts w:cs="Times New Roman"/>
        </w:rPr>
        <w:t>законодательством Российской Федерации</w:t>
      </w:r>
      <w:r w:rsidRPr="003C5CC9">
        <w:rPr>
          <w:rFonts w:cs="Times New Roman"/>
        </w:rPr>
        <w:t xml:space="preserve"> и Уставом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вопросы деятельности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4961A2" w:rsidRPr="003C5CC9" w:rsidRDefault="004961A2">
      <w:pPr>
        <w:numPr>
          <w:ilvl w:val="1"/>
          <w:numId w:val="8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К исключительной комп</w:t>
      </w:r>
      <w:r w:rsidR="0028755D" w:rsidRPr="003C5CC9">
        <w:rPr>
          <w:rFonts w:cs="Times New Roman"/>
        </w:rPr>
        <w:t>етенции Общего собрания членов Ассоциации</w:t>
      </w:r>
      <w:r w:rsidRPr="003C5CC9">
        <w:rPr>
          <w:rFonts w:cs="Times New Roman"/>
        </w:rPr>
        <w:t xml:space="preserve"> относится решение следующих вопросов:</w:t>
      </w:r>
    </w:p>
    <w:p w:rsidR="004961A2" w:rsidRPr="003C5CC9" w:rsidRDefault="004961A2">
      <w:pPr>
        <w:pStyle w:val="a1"/>
        <w:numPr>
          <w:ilvl w:val="2"/>
          <w:numId w:val="8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утверждение положения о коллегиальном органе управления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образование коллегиального органа управления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, принятие решений о досрочном прекращении полномочий коллег</w:t>
      </w:r>
      <w:r w:rsidR="0028755D" w:rsidRPr="003C5CC9">
        <w:rPr>
          <w:rFonts w:cs="Times New Roman"/>
        </w:rPr>
        <w:t>иального органа управления Ассоциации</w:t>
      </w:r>
      <w:r w:rsidRPr="003C5CC9">
        <w:rPr>
          <w:rFonts w:cs="Times New Roman"/>
        </w:rPr>
        <w:t xml:space="preserve"> или о досрочном прекращении полномочий его членов, избрании Президента коллегиального органа управления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8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утверждение положения о раскрытии информации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8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утверждение положения о дисциплинарном комитете, образование дисциплинарного комитета, принятие решений о досрочном прекращении его полномочий или о досрочном прекращении полномочий его членов;</w:t>
      </w:r>
    </w:p>
    <w:p w:rsidR="004961A2" w:rsidRPr="00EF778D" w:rsidRDefault="004961A2">
      <w:pPr>
        <w:pStyle w:val="a1"/>
        <w:numPr>
          <w:ilvl w:val="2"/>
          <w:numId w:val="8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утверждение в порядке и с периодичностью, которые установлены Уставом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отчетов коллегиального органа управления </w:t>
      </w:r>
      <w:r w:rsidR="0028755D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и ее исполнительного органа о </w:t>
      </w:r>
      <w:r w:rsidRPr="003C5CC9">
        <w:rPr>
          <w:rFonts w:cs="Times New Roman"/>
        </w:rPr>
        <w:lastRenderedPageBreak/>
        <w:t>результатах финансово-</w:t>
      </w:r>
      <w:r w:rsidRPr="00EF778D">
        <w:rPr>
          <w:rFonts w:cs="Times New Roman"/>
        </w:rPr>
        <w:t xml:space="preserve">хозяйственной и организационной деятельности </w:t>
      </w:r>
      <w:r w:rsidR="0028755D" w:rsidRPr="00EF778D">
        <w:rPr>
          <w:rFonts w:cs="Times New Roman"/>
        </w:rPr>
        <w:t>Ассоциации</w:t>
      </w:r>
      <w:r w:rsidRPr="00EF778D">
        <w:rPr>
          <w:rFonts w:cs="Times New Roman"/>
        </w:rPr>
        <w:t>;</w:t>
      </w:r>
    </w:p>
    <w:p w:rsidR="004961A2" w:rsidRPr="00EF778D" w:rsidRDefault="008C6958">
      <w:pPr>
        <w:pStyle w:val="a1"/>
        <w:numPr>
          <w:ilvl w:val="2"/>
          <w:numId w:val="8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 xml:space="preserve">определение порядка приема в состав </w:t>
      </w:r>
      <w:r w:rsidR="00BD0C5A">
        <w:rPr>
          <w:rFonts w:cs="Times New Roman"/>
        </w:rPr>
        <w:t>членов</w:t>
      </w:r>
      <w:r w:rsidRPr="00EF778D">
        <w:rPr>
          <w:rFonts w:cs="Times New Roman"/>
        </w:rPr>
        <w:t xml:space="preserve"> Ассоциации и исключения из числа ее </w:t>
      </w:r>
      <w:r w:rsidR="00BD0C5A">
        <w:rPr>
          <w:rFonts w:cs="Times New Roman"/>
        </w:rPr>
        <w:t xml:space="preserve">членов </w:t>
      </w:r>
      <w:r w:rsidRPr="00EF778D">
        <w:rPr>
          <w:rFonts w:cs="Times New Roman"/>
        </w:rPr>
        <w:t xml:space="preserve">путем </w:t>
      </w:r>
      <w:r w:rsidR="004961A2" w:rsidRPr="00EF778D">
        <w:rPr>
          <w:rFonts w:cs="Times New Roman"/>
        </w:rPr>
        <w:t>утверждени</w:t>
      </w:r>
      <w:r w:rsidRPr="00EF778D">
        <w:rPr>
          <w:rFonts w:cs="Times New Roman"/>
        </w:rPr>
        <w:t>я</w:t>
      </w:r>
      <w:r w:rsidR="004961A2" w:rsidRPr="00EF778D">
        <w:rPr>
          <w:rFonts w:cs="Times New Roman"/>
        </w:rPr>
        <w:t xml:space="preserve"> положения о членстве в </w:t>
      </w:r>
      <w:r w:rsidR="0028755D" w:rsidRPr="00EF778D">
        <w:rPr>
          <w:rFonts w:cs="Times New Roman"/>
        </w:rPr>
        <w:t>Ассоциации</w:t>
      </w:r>
      <w:r w:rsidR="004961A2" w:rsidRPr="00EF778D">
        <w:rPr>
          <w:rFonts w:cs="Times New Roman"/>
        </w:rPr>
        <w:t>;</w:t>
      </w:r>
    </w:p>
    <w:p w:rsidR="004961A2" w:rsidRPr="00EF778D" w:rsidRDefault="004961A2">
      <w:pPr>
        <w:pStyle w:val="a1"/>
        <w:numPr>
          <w:ilvl w:val="2"/>
          <w:numId w:val="8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 xml:space="preserve">утверждение Устава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>, внесение в него изменений;</w:t>
      </w:r>
    </w:p>
    <w:p w:rsidR="004961A2" w:rsidRPr="00EF778D" w:rsidRDefault="004961A2">
      <w:pPr>
        <w:pStyle w:val="a1"/>
        <w:numPr>
          <w:ilvl w:val="2"/>
          <w:numId w:val="8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>утверждение мер дисциплинарного воздействия, порядка и оснований их применения, порядка рассмо</w:t>
      </w:r>
      <w:r w:rsidR="00F429CC" w:rsidRPr="00EF778D">
        <w:rPr>
          <w:rFonts w:cs="Times New Roman"/>
        </w:rPr>
        <w:t>трения дел о нарушении членами Ассоциации</w:t>
      </w:r>
      <w:r w:rsidRPr="00EF778D">
        <w:rPr>
          <w:rFonts w:cs="Times New Roman"/>
        </w:rPr>
        <w:t xml:space="preserve"> требований стандартов и правил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 xml:space="preserve">, условий членства в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>;</w:t>
      </w:r>
    </w:p>
    <w:p w:rsidR="004961A2" w:rsidRPr="00EF778D" w:rsidRDefault="004961A2">
      <w:pPr>
        <w:pStyle w:val="a1"/>
        <w:numPr>
          <w:ilvl w:val="2"/>
          <w:numId w:val="8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 xml:space="preserve">определение приоритетных направлений деятельности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>, принципов формирования и использования его имущества;</w:t>
      </w:r>
    </w:p>
    <w:p w:rsidR="004961A2" w:rsidRPr="00EF778D" w:rsidRDefault="004961A2">
      <w:pPr>
        <w:pStyle w:val="a1"/>
        <w:numPr>
          <w:ilvl w:val="2"/>
          <w:numId w:val="8"/>
        </w:numPr>
        <w:tabs>
          <w:tab w:val="left" w:pos="898"/>
          <w:tab w:val="left" w:pos="1276"/>
          <w:tab w:val="left" w:pos="1407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>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организации;</w:t>
      </w:r>
    </w:p>
    <w:p w:rsidR="004961A2" w:rsidRPr="00EF778D" w:rsidRDefault="004961A2">
      <w:pPr>
        <w:pStyle w:val="a1"/>
        <w:numPr>
          <w:ilvl w:val="2"/>
          <w:numId w:val="8"/>
        </w:numPr>
        <w:tabs>
          <w:tab w:val="left" w:pos="898"/>
          <w:tab w:val="left" w:pos="1276"/>
          <w:tab w:val="left" w:pos="1407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 xml:space="preserve">утверждение сметы </w:t>
      </w:r>
      <w:r w:rsidR="00F429CC" w:rsidRPr="00EF778D">
        <w:rPr>
          <w:rFonts w:cs="Times New Roman"/>
        </w:rPr>
        <w:t>Ассоциации</w:t>
      </w:r>
      <w:r w:rsidR="00BD0C5A">
        <w:rPr>
          <w:rFonts w:cs="Times New Roman"/>
        </w:rPr>
        <w:t>, внесение в нее изменений;</w:t>
      </w:r>
    </w:p>
    <w:p w:rsidR="004961A2" w:rsidRPr="00EF778D" w:rsidRDefault="004961A2">
      <w:pPr>
        <w:pStyle w:val="a1"/>
        <w:numPr>
          <w:ilvl w:val="2"/>
          <w:numId w:val="8"/>
        </w:numPr>
        <w:tabs>
          <w:tab w:val="left" w:pos="898"/>
          <w:tab w:val="left" w:pos="1276"/>
          <w:tab w:val="left" w:pos="1407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>принятие решения о добровольном исключении сведений о</w:t>
      </w:r>
      <w:r w:rsidR="00616EC2">
        <w:rPr>
          <w:rFonts w:cs="Times New Roman"/>
        </w:rPr>
        <w:t>б</w:t>
      </w:r>
      <w:r w:rsidRPr="00EF778D">
        <w:rPr>
          <w:rFonts w:cs="Times New Roman"/>
        </w:rPr>
        <w:t xml:space="preserve">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 xml:space="preserve"> из государственного реестра саморегулируемых организаций;</w:t>
      </w:r>
    </w:p>
    <w:p w:rsidR="004961A2" w:rsidRPr="00EF778D" w:rsidRDefault="004961A2">
      <w:pPr>
        <w:pStyle w:val="a1"/>
        <w:numPr>
          <w:ilvl w:val="2"/>
          <w:numId w:val="8"/>
        </w:numPr>
        <w:tabs>
          <w:tab w:val="left" w:pos="898"/>
          <w:tab w:val="left" w:pos="1276"/>
          <w:tab w:val="left" w:pos="1407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 xml:space="preserve">принятие решения о ликвидации или реорганизации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>, назначение ликвидатора или ликвидационной комиссии</w:t>
      </w:r>
      <w:r w:rsidR="00FA7B94" w:rsidRPr="00EF778D">
        <w:rPr>
          <w:rFonts w:cs="Times New Roman"/>
        </w:rPr>
        <w:t>, утверждении ликвидационного баланса</w:t>
      </w:r>
      <w:r w:rsidRPr="00EF778D">
        <w:rPr>
          <w:rFonts w:cs="Times New Roman"/>
        </w:rPr>
        <w:t>;</w:t>
      </w:r>
    </w:p>
    <w:p w:rsidR="002D40A8" w:rsidRPr="00EF778D" w:rsidRDefault="002D40A8" w:rsidP="002D40A8">
      <w:pPr>
        <w:pStyle w:val="a1"/>
        <w:numPr>
          <w:ilvl w:val="2"/>
          <w:numId w:val="8"/>
        </w:numPr>
        <w:tabs>
          <w:tab w:val="left" w:pos="898"/>
          <w:tab w:val="left" w:pos="1276"/>
          <w:tab w:val="left" w:pos="1407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>принятие решения о порядке определения размера и способа уплаты членских взносов;</w:t>
      </w:r>
    </w:p>
    <w:p w:rsidR="002D40A8" w:rsidRPr="00EF778D" w:rsidRDefault="002D40A8" w:rsidP="002D40A8">
      <w:pPr>
        <w:pStyle w:val="a1"/>
        <w:numPr>
          <w:ilvl w:val="2"/>
          <w:numId w:val="8"/>
        </w:numPr>
        <w:tabs>
          <w:tab w:val="left" w:pos="898"/>
          <w:tab w:val="left" w:pos="1276"/>
          <w:tab w:val="left" w:pos="1407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>принятие решения о дополнительных имущественных взносах членов Ассоциации в ее имущество и о размере их субсидиарной ответственности по обязательствам Ассоциации;</w:t>
      </w:r>
    </w:p>
    <w:p w:rsidR="004961A2" w:rsidRPr="00EF778D" w:rsidRDefault="004961A2" w:rsidP="002D40A8">
      <w:pPr>
        <w:pStyle w:val="a1"/>
        <w:numPr>
          <w:ilvl w:val="2"/>
          <w:numId w:val="8"/>
        </w:numPr>
        <w:tabs>
          <w:tab w:val="left" w:pos="898"/>
          <w:tab w:val="left" w:pos="1276"/>
          <w:tab w:val="left" w:pos="1407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 xml:space="preserve">рассмотрение жалобы лица, исключенного из членов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 xml:space="preserve">, на необоснованность принятого постоянно действующим коллегиальным органом управления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 xml:space="preserve"> на основании рекомендации ее органа по рассмотрению дел о п</w:t>
      </w:r>
      <w:r w:rsidR="00F429CC" w:rsidRPr="00EF778D">
        <w:rPr>
          <w:rFonts w:cs="Times New Roman"/>
        </w:rPr>
        <w:t>рименении в отношении членов Ассоциации</w:t>
      </w:r>
      <w:r w:rsidRPr="00EF778D">
        <w:rPr>
          <w:rFonts w:cs="Times New Roman"/>
        </w:rPr>
        <w:t xml:space="preserve"> мер дисциплинарного воздействия решения об исключении этого лица из членов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 xml:space="preserve"> и принятие решения по такой жалобе.</w:t>
      </w:r>
    </w:p>
    <w:p w:rsidR="004961A2" w:rsidRPr="00EF778D" w:rsidRDefault="004961A2">
      <w:pPr>
        <w:pStyle w:val="a1"/>
        <w:numPr>
          <w:ilvl w:val="2"/>
          <w:numId w:val="8"/>
        </w:numPr>
        <w:tabs>
          <w:tab w:val="left" w:pos="898"/>
          <w:tab w:val="left" w:pos="1276"/>
          <w:tab w:val="left" w:pos="1407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 xml:space="preserve">утверждение положения об экспертном совете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 xml:space="preserve"> и требований к членам экспертного совета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 xml:space="preserve">, образование экспертного совета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>, принятие решений о досрочном прекращении его полномочий или полномочий его членов;</w:t>
      </w:r>
    </w:p>
    <w:p w:rsidR="001145A5" w:rsidRPr="00EF778D" w:rsidRDefault="004961A2" w:rsidP="001145A5">
      <w:pPr>
        <w:pStyle w:val="a1"/>
        <w:numPr>
          <w:ilvl w:val="2"/>
          <w:numId w:val="8"/>
        </w:numPr>
        <w:tabs>
          <w:tab w:val="left" w:pos="898"/>
          <w:tab w:val="left" w:pos="1276"/>
          <w:tab w:val="left" w:pos="1407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 xml:space="preserve">назначение на должность лица, осуществляющего функции единоличного исполнительного органа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>, досрочное освобо</w:t>
      </w:r>
      <w:r w:rsidR="001145A5" w:rsidRPr="00EF778D">
        <w:rPr>
          <w:rFonts w:cs="Times New Roman"/>
        </w:rPr>
        <w:t>ждение такого лица от должности;</w:t>
      </w:r>
    </w:p>
    <w:p w:rsidR="00A16056" w:rsidRDefault="001145A5" w:rsidP="00A16056">
      <w:pPr>
        <w:pStyle w:val="a1"/>
        <w:numPr>
          <w:ilvl w:val="2"/>
          <w:numId w:val="8"/>
        </w:numPr>
        <w:tabs>
          <w:tab w:val="left" w:pos="898"/>
          <w:tab w:val="left" w:pos="1276"/>
          <w:tab w:val="left" w:pos="1407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>избрание ревизионной комиссии (ревизора) и назначение аудиторской организации или инди</w:t>
      </w:r>
      <w:r w:rsidR="00A16056">
        <w:rPr>
          <w:rFonts w:cs="Times New Roman"/>
        </w:rPr>
        <w:t>видуального аудитора Ассоциации;</w:t>
      </w:r>
    </w:p>
    <w:p w:rsidR="00A16056" w:rsidRDefault="00A16056" w:rsidP="00A16056">
      <w:pPr>
        <w:pStyle w:val="a1"/>
        <w:numPr>
          <w:ilvl w:val="2"/>
          <w:numId w:val="8"/>
        </w:numPr>
        <w:tabs>
          <w:tab w:val="left" w:pos="898"/>
          <w:tab w:val="left" w:pos="1276"/>
          <w:tab w:val="left" w:pos="1407"/>
        </w:tabs>
        <w:spacing w:after="0"/>
        <w:ind w:left="0" w:firstLine="709"/>
        <w:jc w:val="both"/>
        <w:rPr>
          <w:rFonts w:cs="Times New Roman"/>
        </w:rPr>
      </w:pPr>
      <w:r w:rsidRPr="00A16056">
        <w:rPr>
          <w:rFonts w:cs="Times New Roman"/>
        </w:rPr>
        <w:t>принятие решений о создании Ассоциацией других юридических лиц, об участии Ассоциации в других юридических лицах, создание филиалов и открытие представительств Ассоциации</w:t>
      </w:r>
      <w:r w:rsidR="00E07218">
        <w:rPr>
          <w:rFonts w:cs="Times New Roman"/>
        </w:rPr>
        <w:t>;</w:t>
      </w:r>
    </w:p>
    <w:p w:rsidR="00E07218" w:rsidRPr="00E07218" w:rsidRDefault="00E07218" w:rsidP="00E07218">
      <w:pPr>
        <w:pStyle w:val="a1"/>
        <w:numPr>
          <w:ilvl w:val="2"/>
          <w:numId w:val="8"/>
        </w:numPr>
        <w:tabs>
          <w:tab w:val="left" w:pos="898"/>
          <w:tab w:val="left" w:pos="1276"/>
          <w:tab w:val="left" w:pos="1407"/>
        </w:tabs>
        <w:spacing w:after="0"/>
        <w:ind w:left="0" w:firstLine="709"/>
        <w:jc w:val="both"/>
        <w:rPr>
          <w:rFonts w:cs="Times New Roman"/>
        </w:rPr>
      </w:pPr>
      <w:r>
        <w:rPr>
          <w:rFonts w:cs="Times New Roman"/>
        </w:rPr>
        <w:t>участие Ассоциации в ассоциациях (союзах) саморегулируемых организаций.</w:t>
      </w:r>
    </w:p>
    <w:p w:rsidR="004961A2" w:rsidRPr="00EF778D" w:rsidRDefault="004961A2" w:rsidP="001145A5">
      <w:pPr>
        <w:pStyle w:val="a1"/>
        <w:numPr>
          <w:ilvl w:val="1"/>
          <w:numId w:val="8"/>
        </w:numPr>
        <w:tabs>
          <w:tab w:val="left" w:pos="898"/>
          <w:tab w:val="left" w:pos="1276"/>
          <w:tab w:val="left" w:pos="1407"/>
        </w:tabs>
        <w:spacing w:after="0"/>
        <w:ind w:left="0" w:firstLine="713"/>
        <w:jc w:val="both"/>
        <w:rPr>
          <w:rFonts w:cs="Times New Roman"/>
        </w:rPr>
      </w:pPr>
      <w:r w:rsidRPr="00EF778D">
        <w:rPr>
          <w:rFonts w:cs="Times New Roman"/>
        </w:rPr>
        <w:t xml:space="preserve">Порядок созыва и проведения общего собрания членов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>:</w:t>
      </w:r>
    </w:p>
    <w:p w:rsidR="004961A2" w:rsidRPr="00EF778D" w:rsidRDefault="004961A2">
      <w:pPr>
        <w:numPr>
          <w:ilvl w:val="2"/>
          <w:numId w:val="8"/>
        </w:numPr>
        <w:tabs>
          <w:tab w:val="left" w:pos="1276"/>
        </w:tabs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 xml:space="preserve">Заседания Общего собрания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 xml:space="preserve"> могут быть очередными и внеочередными.</w:t>
      </w:r>
    </w:p>
    <w:p w:rsidR="004961A2" w:rsidRPr="00EF778D" w:rsidRDefault="004961A2">
      <w:pPr>
        <w:tabs>
          <w:tab w:val="left" w:pos="1276"/>
        </w:tabs>
        <w:ind w:firstLine="709"/>
        <w:jc w:val="both"/>
        <w:rPr>
          <w:rFonts w:cs="Times New Roman"/>
        </w:rPr>
      </w:pPr>
      <w:r w:rsidRPr="00EF778D">
        <w:rPr>
          <w:rFonts w:cs="Times New Roman"/>
        </w:rPr>
        <w:t xml:space="preserve">Очередные заседания Общего собрания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 xml:space="preserve"> созываются не реже одного раза в год Советом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>.</w:t>
      </w:r>
    </w:p>
    <w:p w:rsidR="004961A2" w:rsidRPr="00EF778D" w:rsidRDefault="004961A2">
      <w:pPr>
        <w:tabs>
          <w:tab w:val="left" w:pos="1276"/>
        </w:tabs>
        <w:ind w:firstLine="709"/>
        <w:jc w:val="both"/>
        <w:rPr>
          <w:rFonts w:cs="Times New Roman"/>
        </w:rPr>
      </w:pPr>
      <w:r w:rsidRPr="00EF778D">
        <w:rPr>
          <w:rFonts w:cs="Times New Roman"/>
        </w:rPr>
        <w:t xml:space="preserve">Внеочередное Общее собрание может быть созвано по решению Совета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 xml:space="preserve">, принятому по своей инициативе, либо принятому на основании требования не менее одной трети членов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>.</w:t>
      </w:r>
    </w:p>
    <w:p w:rsidR="004961A2" w:rsidRPr="003C5CC9" w:rsidRDefault="004961A2">
      <w:pPr>
        <w:numPr>
          <w:ilvl w:val="2"/>
          <w:numId w:val="8"/>
        </w:numPr>
        <w:tabs>
          <w:tab w:val="left" w:pos="1276"/>
        </w:tabs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 xml:space="preserve">Организация и проведение собрания осуществляются Президентом Совета </w:t>
      </w:r>
      <w:r w:rsidR="00F429CC" w:rsidRPr="00EF778D">
        <w:rPr>
          <w:rFonts w:cs="Times New Roman"/>
        </w:rPr>
        <w:t>Ассоциации</w:t>
      </w:r>
      <w:r w:rsidRPr="00EF778D">
        <w:rPr>
          <w:rFonts w:cs="Times New Roman"/>
        </w:rPr>
        <w:t>, либо специально уполномоченным им лицом, а при отсутствии таковых</w:t>
      </w:r>
      <w:r w:rsidRPr="003C5CC9">
        <w:rPr>
          <w:rFonts w:cs="Times New Roman"/>
        </w:rPr>
        <w:t xml:space="preserve"> Счетной комиссией.</w:t>
      </w:r>
    </w:p>
    <w:p w:rsidR="004961A2" w:rsidRPr="003C5CC9" w:rsidRDefault="004961A2">
      <w:pPr>
        <w:numPr>
          <w:ilvl w:val="2"/>
          <w:numId w:val="8"/>
        </w:numPr>
        <w:tabs>
          <w:tab w:val="left" w:pos="1276"/>
        </w:tabs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При подготовке к проведению Общего собрания определяется: 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форма проведения собрания,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дата, место и время проведения собрания,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повестка дня, 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порядок сообщения членам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о проведении Общего собрания,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перечень информации (материалов), предоставляемой членам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при подготовке </w:t>
      </w:r>
      <w:r w:rsidRPr="003C5CC9">
        <w:rPr>
          <w:rFonts w:cs="Times New Roman"/>
        </w:rPr>
        <w:lastRenderedPageBreak/>
        <w:t xml:space="preserve">к проведению собрания. </w:t>
      </w:r>
    </w:p>
    <w:p w:rsidR="004961A2" w:rsidRPr="003C5CC9" w:rsidRDefault="004961A2">
      <w:pPr>
        <w:numPr>
          <w:ilvl w:val="2"/>
          <w:numId w:val="8"/>
        </w:numPr>
        <w:tabs>
          <w:tab w:val="left" w:pos="780"/>
          <w:tab w:val="left" w:pos="1276"/>
        </w:tabs>
        <w:ind w:left="0" w:firstLine="705"/>
        <w:jc w:val="both"/>
        <w:rPr>
          <w:rFonts w:cs="Times New Roman"/>
        </w:rPr>
      </w:pPr>
      <w:r w:rsidRPr="003C5CC9">
        <w:rPr>
          <w:rFonts w:cs="Times New Roman"/>
        </w:rPr>
        <w:t xml:space="preserve">Список членов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участвующих в Общем собрании, утверждается одновременно с принятием решения о проведении Общего собрания и содержит имя каждого члена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его адрес. </w:t>
      </w:r>
    </w:p>
    <w:p w:rsidR="004961A2" w:rsidRPr="003C5CC9" w:rsidRDefault="004961A2">
      <w:pPr>
        <w:numPr>
          <w:ilvl w:val="2"/>
          <w:numId w:val="8"/>
        </w:numPr>
        <w:tabs>
          <w:tab w:val="left" w:pos="1276"/>
        </w:tabs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Сообщение о проведении Общего собрания осуществляется в порядке, предусмотренном внутренними документами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4961A2" w:rsidRPr="003C5CC9" w:rsidRDefault="004961A2">
      <w:pPr>
        <w:numPr>
          <w:ilvl w:val="2"/>
          <w:numId w:val="8"/>
        </w:numPr>
        <w:tabs>
          <w:tab w:val="left" w:pos="1276"/>
        </w:tabs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Сообщение о проведении Общего собрания должно содержать: 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наименование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; 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форму проведения собрания;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дату, время и место проведения общего собрания; 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вопросы, включенные в повестку дня Общего собрания; 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порядок ознакомления членов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с информацией (материалами), подлежащей представлению им при подготовке к проведению Общего собрания. </w:t>
      </w:r>
    </w:p>
    <w:p w:rsidR="004961A2" w:rsidRPr="003C5CC9" w:rsidRDefault="004961A2">
      <w:pPr>
        <w:numPr>
          <w:ilvl w:val="2"/>
          <w:numId w:val="8"/>
        </w:numPr>
        <w:tabs>
          <w:tab w:val="left" w:pos="1276"/>
        </w:tabs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Каждый член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обладает на Общем собрании одним голосом.</w:t>
      </w:r>
    </w:p>
    <w:p w:rsidR="004961A2" w:rsidRPr="003C5CC9" w:rsidRDefault="004961A2">
      <w:pPr>
        <w:numPr>
          <w:ilvl w:val="2"/>
          <w:numId w:val="8"/>
        </w:numPr>
        <w:tabs>
          <w:tab w:val="left" w:pos="1276"/>
        </w:tabs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Голосование на собрании осуществляется на основании Положения о Счетной комиссии.</w:t>
      </w:r>
    </w:p>
    <w:p w:rsidR="004961A2" w:rsidRPr="003C5CC9" w:rsidRDefault="004961A2">
      <w:pPr>
        <w:numPr>
          <w:ilvl w:val="2"/>
          <w:numId w:val="8"/>
        </w:numPr>
        <w:tabs>
          <w:tab w:val="left" w:pos="1386"/>
        </w:tabs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Председательствующим собрания является Президент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. В случае его отсутствия собрание ведет лицо, назначенное Президентом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4961A2" w:rsidRPr="003C5CC9" w:rsidRDefault="004961A2">
      <w:pPr>
        <w:numPr>
          <w:ilvl w:val="2"/>
          <w:numId w:val="8"/>
        </w:numPr>
        <w:tabs>
          <w:tab w:val="left" w:pos="1428"/>
        </w:tabs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Председательствующий: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Открывает и закрывает собрание;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Предоставляет слово для докладов и выступлений;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Организует обсуждение рассматриваемых вопросов;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Ставит на голосование проекты решений, предложения участвующих в собрании лиц.</w:t>
      </w:r>
    </w:p>
    <w:p w:rsidR="004961A2" w:rsidRPr="003C5CC9" w:rsidRDefault="004961A2">
      <w:pPr>
        <w:numPr>
          <w:ilvl w:val="1"/>
          <w:numId w:val="8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Общее собрание не вправе рассматривать и принимать решения по вопросам, не включенным в повестку дня, а также изменять повестку дня.</w:t>
      </w:r>
    </w:p>
    <w:p w:rsidR="00830759" w:rsidRPr="00830759" w:rsidRDefault="004961A2" w:rsidP="00830759">
      <w:pPr>
        <w:numPr>
          <w:ilvl w:val="1"/>
          <w:numId w:val="8"/>
        </w:numPr>
        <w:ind w:left="0" w:firstLine="713"/>
        <w:jc w:val="both"/>
        <w:rPr>
          <w:rFonts w:cs="Times New Roman"/>
        </w:rPr>
      </w:pPr>
      <w:r w:rsidRPr="00830759">
        <w:rPr>
          <w:rFonts w:cs="Times New Roman"/>
        </w:rPr>
        <w:t xml:space="preserve"> </w:t>
      </w:r>
      <w:r w:rsidR="00830759" w:rsidRPr="00830759">
        <w:rPr>
          <w:rFonts w:cs="Times New Roman"/>
        </w:rPr>
        <w:t xml:space="preserve">Общее собрание </w:t>
      </w:r>
      <w:r w:rsidR="00830759" w:rsidRPr="00830759">
        <w:rPr>
          <w:rStyle w:val="a8"/>
          <w:rFonts w:cs="Times New Roman"/>
          <w:b w:val="0"/>
          <w:bCs w:val="0"/>
        </w:rPr>
        <w:t xml:space="preserve">членов </w:t>
      </w:r>
      <w:r w:rsidR="00830759" w:rsidRPr="00830759">
        <w:rPr>
          <w:rFonts w:cs="Times New Roman"/>
        </w:rPr>
        <w:t>Ассоциации</w:t>
      </w:r>
      <w:r w:rsidR="00830759" w:rsidRPr="00830759">
        <w:rPr>
          <w:rStyle w:val="a8"/>
          <w:rFonts w:cs="Times New Roman"/>
          <w:b w:val="0"/>
          <w:bCs w:val="0"/>
        </w:rPr>
        <w:t xml:space="preserve"> правомочно, если в нем участвуют более половины членов</w:t>
      </w:r>
      <w:r w:rsidR="00830759" w:rsidRPr="00830759">
        <w:rPr>
          <w:rStyle w:val="a8"/>
          <w:rFonts w:cs="Times New Roman"/>
          <w:b w:val="0"/>
          <w:bCs w:val="0"/>
          <w:color w:val="800000"/>
        </w:rPr>
        <w:t xml:space="preserve"> </w:t>
      </w:r>
      <w:r w:rsidR="00830759">
        <w:rPr>
          <w:rStyle w:val="a8"/>
          <w:rFonts w:cs="Times New Roman"/>
          <w:b w:val="0"/>
          <w:bCs w:val="0"/>
        </w:rPr>
        <w:t>Ассоциации.</w:t>
      </w:r>
    </w:p>
    <w:p w:rsidR="004961A2" w:rsidRPr="003C5CC9" w:rsidRDefault="004961A2" w:rsidP="00830759">
      <w:pPr>
        <w:ind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Решения Общего собрания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по вопросам указанным в пунктах 6.2.11, 6.2.12. настоящего Устава принимаются единогласно, решения Общего собрания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по вопросам указанным в пунктах </w:t>
      </w:r>
      <w:proofErr w:type="gramStart"/>
      <w:r w:rsidRPr="003C5CC9">
        <w:rPr>
          <w:rFonts w:cs="Times New Roman"/>
        </w:rPr>
        <w:t>6</w:t>
      </w:r>
      <w:r w:rsidR="00E07218">
        <w:rPr>
          <w:rFonts w:cs="Times New Roman"/>
        </w:rPr>
        <w:t>.2.1.-</w:t>
      </w:r>
      <w:proofErr w:type="gramEnd"/>
      <w:r w:rsidR="00E07218">
        <w:rPr>
          <w:rFonts w:cs="Times New Roman"/>
        </w:rPr>
        <w:t xml:space="preserve"> 6.2.10., 6.2.13. - 6.2.20</w:t>
      </w:r>
      <w:r w:rsidRPr="003C5CC9">
        <w:rPr>
          <w:rFonts w:cs="Times New Roman"/>
        </w:rPr>
        <w:t xml:space="preserve"> настоящего Устава принимаются квалифицированным большинством — 2/3 голосов от присутствующих на собрании членов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. </w:t>
      </w:r>
    </w:p>
    <w:p w:rsidR="004961A2" w:rsidRPr="003C5CC9" w:rsidRDefault="004961A2">
      <w:pPr>
        <w:numPr>
          <w:ilvl w:val="1"/>
          <w:numId w:val="8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Решения Общего собрания членов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фиксируются в протоколе заседания Общего собрания Членов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. Решения Общего собрания членов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являются обязательными для постоянно действующих коллегиального и исполнительного органов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4961A2" w:rsidRPr="003C5CC9" w:rsidRDefault="004961A2">
      <w:pPr>
        <w:numPr>
          <w:ilvl w:val="1"/>
          <w:numId w:val="8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Протокол Общего собрания подписываться председательствующим и секретарем. </w:t>
      </w:r>
    </w:p>
    <w:p w:rsidR="004961A2" w:rsidRPr="003C5CC9" w:rsidRDefault="004961A2">
      <w:pPr>
        <w:numPr>
          <w:ilvl w:val="1"/>
          <w:numId w:val="8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Решения, принятые Общим собранием, а также итоги голосования оглашаются на Общем собрании, в ходе которого проводилось голосование, или доводятся не позднее 10 дней после составления протокола об итогах голосования до сведения членов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в порядке, предусмотренном Положением о Счетной комиссии.</w:t>
      </w:r>
    </w:p>
    <w:p w:rsidR="004961A2" w:rsidRDefault="004961A2">
      <w:pPr>
        <w:ind w:left="713"/>
        <w:jc w:val="both"/>
        <w:rPr>
          <w:rFonts w:cs="Times New Roman"/>
        </w:rPr>
      </w:pPr>
    </w:p>
    <w:p w:rsidR="004961A2" w:rsidRPr="003C5CC9" w:rsidRDefault="004961A2">
      <w:pPr>
        <w:ind w:firstLine="713"/>
        <w:jc w:val="center"/>
        <w:rPr>
          <w:rFonts w:cs="Times New Roman"/>
          <w:b/>
        </w:rPr>
      </w:pPr>
      <w:r w:rsidRPr="003C5CC9">
        <w:rPr>
          <w:rFonts w:cs="Times New Roman"/>
          <w:b/>
        </w:rPr>
        <w:t xml:space="preserve">7. Совет </w:t>
      </w:r>
      <w:r w:rsidR="00F429CC" w:rsidRPr="003C5CC9">
        <w:rPr>
          <w:rFonts w:cs="Times New Roman"/>
          <w:b/>
        </w:rPr>
        <w:t>Ассоциации</w:t>
      </w:r>
      <w:r w:rsidRPr="003C5CC9">
        <w:rPr>
          <w:rFonts w:cs="Times New Roman"/>
          <w:b/>
        </w:rPr>
        <w:t>.</w:t>
      </w:r>
    </w:p>
    <w:p w:rsidR="004961A2" w:rsidRPr="003C5CC9" w:rsidRDefault="004961A2">
      <w:pPr>
        <w:ind w:firstLine="713"/>
        <w:jc w:val="center"/>
        <w:rPr>
          <w:rFonts w:cs="Times New Roman"/>
        </w:rPr>
      </w:pP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Постоянно действующим коллегиальным органом управления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является Совет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Совет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осуществляет общее руководство деятельностью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за исключением решения вопросов, отнесенных к исключительной компетенции Общего собрания членов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. Совет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в пределах своей компетенции вправе принимать решения, обеспечивающие выполнение решений иных органов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 Совет действует в соответствии с действующим законодательством Российской </w:t>
      </w:r>
      <w:r w:rsidRPr="003C5CC9">
        <w:rPr>
          <w:rFonts w:cs="Times New Roman"/>
        </w:rPr>
        <w:lastRenderedPageBreak/>
        <w:t xml:space="preserve">Федерации, настоящим Уставом, а также Положением о Совете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>, утверждаемым Общим собранием.</w:t>
      </w: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Члены Совета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избираются Общим собранием членов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. Лица, избранные членами Совета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>, могут переизбираться неограниченное число раз.</w:t>
      </w: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Совет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избирается в количестве не менее семи членов.</w:t>
      </w: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Лица, не являющиеся членами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не могут составлять более чем двадцать пять процентов от числа членов Совета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Fonts w:cs="Times New Roman"/>
          <w:color w:val="000000"/>
        </w:rPr>
      </w:pPr>
      <w:r w:rsidRPr="003C5CC9">
        <w:rPr>
          <w:rFonts w:cs="Times New Roman"/>
        </w:rPr>
        <w:t xml:space="preserve"> </w:t>
      </w:r>
      <w:r w:rsidRPr="003C5CC9">
        <w:rPr>
          <w:rFonts w:cs="Times New Roman"/>
          <w:color w:val="000000"/>
        </w:rPr>
        <w:t xml:space="preserve">Члены Совета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избираются в следующем порядке:</w:t>
      </w:r>
    </w:p>
    <w:p w:rsidR="004961A2" w:rsidRPr="003C5CC9" w:rsidRDefault="004961A2">
      <w:pPr>
        <w:ind w:firstLine="713"/>
        <w:jc w:val="both"/>
        <w:rPr>
          <w:rFonts w:cs="Times New Roman"/>
          <w:color w:val="000000"/>
        </w:rPr>
      </w:pPr>
      <w:r w:rsidRPr="003C5CC9">
        <w:rPr>
          <w:rFonts w:cs="Times New Roman"/>
          <w:color w:val="000000"/>
        </w:rPr>
        <w:t xml:space="preserve">Члены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в установленные Положением о Совете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сроки представляют в Совет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предложения с указанием кандидатур (кандидатуры) членов Совета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. Совет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формирует список членов Совета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, который представляется для голосования на Общее собрание членов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. В случае, если Совет </w:t>
      </w:r>
      <w:r w:rsidR="00F429CC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в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не образован, предложения с указанием кандидатур (кандидатуры) членов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представляются членами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Генеральному директору.</w:t>
      </w:r>
    </w:p>
    <w:p w:rsidR="004961A2" w:rsidRPr="003C5CC9" w:rsidRDefault="004961A2">
      <w:pPr>
        <w:ind w:firstLine="713"/>
        <w:jc w:val="both"/>
        <w:rPr>
          <w:rFonts w:cs="Times New Roman"/>
          <w:color w:val="000000"/>
        </w:rPr>
      </w:pPr>
      <w:r w:rsidRPr="003C5CC9">
        <w:rPr>
          <w:rFonts w:cs="Times New Roman"/>
          <w:color w:val="000000"/>
        </w:rPr>
        <w:t xml:space="preserve">В случае, если Совет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Общим собранием членов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не избран, то полномочия ранее избранного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продолжают действовать до переизбрания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Общим собранием членов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>.</w:t>
      </w: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Руководит деятельностью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Президент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избираемый Общим собранием членов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Fonts w:cs="Times New Roman"/>
          <w:color w:val="000000"/>
        </w:rPr>
      </w:pPr>
      <w:r w:rsidRPr="003C5CC9">
        <w:rPr>
          <w:rFonts w:cs="Times New Roman"/>
          <w:color w:val="000000"/>
        </w:rPr>
        <w:t xml:space="preserve"> Президент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избирается в следующем порядке: </w:t>
      </w:r>
    </w:p>
    <w:p w:rsidR="004961A2" w:rsidRPr="003C5CC9" w:rsidRDefault="004961A2">
      <w:pPr>
        <w:ind w:firstLine="709"/>
        <w:jc w:val="both"/>
        <w:rPr>
          <w:rFonts w:cs="Times New Roman"/>
          <w:color w:val="000000"/>
        </w:rPr>
      </w:pPr>
      <w:r w:rsidRPr="003C5CC9">
        <w:rPr>
          <w:rFonts w:cs="Times New Roman"/>
          <w:color w:val="000000"/>
        </w:rPr>
        <w:t xml:space="preserve">Члены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в установленные Положением о Совете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сроки представляют в Совет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предложения с указанием кандидатуры на должность Президента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. Совет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формирует список кандидатур на должность Президента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, который представляется для голосования на Общее собрание членов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. В случае, если Совет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в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не образован, предложения с указанием кандидатуры на должность Президента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представляются членами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Генеральному директору.</w:t>
      </w:r>
    </w:p>
    <w:p w:rsidR="004961A2" w:rsidRPr="003C5CC9" w:rsidRDefault="004961A2">
      <w:pPr>
        <w:ind w:firstLine="709"/>
        <w:jc w:val="both"/>
        <w:rPr>
          <w:rFonts w:cs="Times New Roman"/>
          <w:color w:val="000000"/>
        </w:rPr>
      </w:pPr>
      <w:r w:rsidRPr="003C5CC9">
        <w:rPr>
          <w:rFonts w:cs="Times New Roman"/>
          <w:color w:val="000000"/>
        </w:rPr>
        <w:t xml:space="preserve">В случае, если Президент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Общим собранием членов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не избран, то полномочия ранее избранного Президента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продолжают действовать до переизбрания Президента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Общим собранием членов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>.</w:t>
      </w: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Президент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может быть переизбран неограниченное количество раз. Срок полномочий Президента </w:t>
      </w:r>
      <w:r w:rsidR="000466A2" w:rsidRPr="003C5CC9">
        <w:rPr>
          <w:rFonts w:cs="Times New Roman"/>
        </w:rPr>
        <w:t xml:space="preserve">Ассоциации </w:t>
      </w:r>
      <w:r w:rsidRPr="003C5CC9">
        <w:rPr>
          <w:rFonts w:cs="Times New Roman"/>
        </w:rPr>
        <w:t>совпадает со сроком полномочий Совета. Совет избирается на срок в 15 (пятнадцать) лет.</w:t>
      </w: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К исключительной компетенции Совета </w:t>
      </w:r>
      <w:r w:rsidR="00EE2B74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относятся следующие вопросы:</w:t>
      </w:r>
    </w:p>
    <w:p w:rsidR="004961A2" w:rsidRPr="003C5CC9" w:rsidRDefault="004961A2">
      <w:pPr>
        <w:pStyle w:val="a1"/>
        <w:numPr>
          <w:ilvl w:val="2"/>
          <w:numId w:val="9"/>
        </w:numPr>
        <w:tabs>
          <w:tab w:val="left" w:pos="898"/>
        </w:tabs>
        <w:spacing w:after="0"/>
        <w:ind w:left="0" w:firstLine="711"/>
        <w:jc w:val="both"/>
        <w:rPr>
          <w:rFonts w:cs="Times New Roman"/>
        </w:rPr>
      </w:pPr>
      <w:r w:rsidRPr="003C5CC9">
        <w:rPr>
          <w:rFonts w:cs="Times New Roman"/>
        </w:rPr>
        <w:t>утверждение стандартов и правил оценочной деятельности, правил деловой и профессиональной этики</w:t>
      </w:r>
      <w:r w:rsidR="00245BA5">
        <w:rPr>
          <w:rFonts w:cs="Times New Roman"/>
        </w:rPr>
        <w:t xml:space="preserve"> в соответствии с типовыми правилами профессиональной этики оценщиков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9"/>
        </w:numPr>
        <w:tabs>
          <w:tab w:val="left" w:pos="898"/>
        </w:tabs>
        <w:spacing w:after="0"/>
        <w:ind w:left="0" w:firstLine="711"/>
        <w:jc w:val="both"/>
        <w:rPr>
          <w:rFonts w:cs="Times New Roman"/>
        </w:rPr>
      </w:pPr>
      <w:r w:rsidRPr="003C5CC9">
        <w:rPr>
          <w:rFonts w:cs="Times New Roman"/>
        </w:rPr>
        <w:t xml:space="preserve">принятие в члены </w:t>
      </w:r>
      <w:r w:rsidR="000466A2" w:rsidRPr="003C5CC9">
        <w:rPr>
          <w:rFonts w:cs="Times New Roman"/>
        </w:rPr>
        <w:t>Ассоциации</w:t>
      </w:r>
      <w:r w:rsidR="00245BA5">
        <w:rPr>
          <w:rFonts w:cs="Times New Roman"/>
        </w:rPr>
        <w:t xml:space="preserve">, </w:t>
      </w:r>
      <w:r w:rsidRPr="003C5CC9">
        <w:rPr>
          <w:rFonts w:cs="Times New Roman"/>
        </w:rPr>
        <w:t xml:space="preserve">прекращение членства в </w:t>
      </w:r>
      <w:r w:rsidR="000466A2" w:rsidRPr="003C5CC9">
        <w:rPr>
          <w:rFonts w:cs="Times New Roman"/>
        </w:rPr>
        <w:t>Ассоциации</w:t>
      </w:r>
      <w:r w:rsidR="00245BA5">
        <w:rPr>
          <w:rFonts w:cs="Times New Roman"/>
        </w:rPr>
        <w:t xml:space="preserve"> и в случаях, предусмотренных действующим законодательством об оценочной деятельности, приостановление права осуществления оценочной деятельности, восстановление этого права</w:t>
      </w:r>
      <w:r w:rsidRPr="003C5CC9">
        <w:rPr>
          <w:rFonts w:cs="Times New Roman"/>
        </w:rPr>
        <w:t>;</w:t>
      </w:r>
    </w:p>
    <w:p w:rsidR="004961A2" w:rsidRPr="003C5CC9" w:rsidRDefault="004961A2">
      <w:pPr>
        <w:pStyle w:val="a1"/>
        <w:numPr>
          <w:ilvl w:val="2"/>
          <w:numId w:val="9"/>
        </w:numPr>
        <w:tabs>
          <w:tab w:val="left" w:pos="898"/>
        </w:tabs>
        <w:spacing w:after="0"/>
        <w:ind w:left="0" w:firstLine="711"/>
        <w:jc w:val="both"/>
        <w:rPr>
          <w:rFonts w:cs="Times New Roman"/>
        </w:rPr>
      </w:pPr>
      <w:r w:rsidRPr="003C5CC9">
        <w:rPr>
          <w:rFonts w:cs="Times New Roman"/>
        </w:rPr>
        <w:t>образование комитетов, предусмот</w:t>
      </w:r>
      <w:r w:rsidR="000466A2" w:rsidRPr="003C5CC9">
        <w:rPr>
          <w:rFonts w:cs="Times New Roman"/>
        </w:rPr>
        <w:t>ренных внутренними документами Ассоциации</w:t>
      </w:r>
      <w:r w:rsidRPr="003C5CC9">
        <w:rPr>
          <w:rFonts w:cs="Times New Roman"/>
        </w:rPr>
        <w:t xml:space="preserve">, принятие решений о досрочном прекращении полномочий таких комитетов или о досрочном прекращении полномочий их членов, утверждение положений о структурном подразделении, осуществляющем контроль за </w:t>
      </w:r>
      <w:r w:rsidR="004612F2">
        <w:rPr>
          <w:rFonts w:cs="Times New Roman"/>
        </w:rPr>
        <w:t>соблюдением членами</w:t>
      </w:r>
      <w:r w:rsidRPr="003C5CC9">
        <w:rPr>
          <w:rFonts w:cs="Times New Roman"/>
        </w:rPr>
        <w:t xml:space="preserve"> </w:t>
      </w:r>
      <w:r w:rsidR="000466A2" w:rsidRPr="003C5CC9">
        <w:rPr>
          <w:rFonts w:cs="Times New Roman"/>
        </w:rPr>
        <w:t>Ассоциации</w:t>
      </w:r>
      <w:r w:rsidR="004612F2">
        <w:rPr>
          <w:rFonts w:cs="Times New Roman"/>
        </w:rPr>
        <w:t xml:space="preserve"> требований действующего законодательства об оценочной деятельности</w:t>
      </w:r>
      <w:r w:rsidRPr="003C5CC9">
        <w:rPr>
          <w:rFonts w:cs="Times New Roman"/>
        </w:rPr>
        <w:t>,</w:t>
      </w:r>
      <w:r w:rsidR="004612F2">
        <w:rPr>
          <w:rFonts w:cs="Times New Roman"/>
        </w:rPr>
        <w:t xml:space="preserve"> федеральных стандартов оценки, стандартов и правил оценочной деятельности, правил деловой и профессиональной этики,</w:t>
      </w:r>
      <w:r w:rsidRPr="003C5CC9">
        <w:rPr>
          <w:rFonts w:cs="Times New Roman"/>
        </w:rPr>
        <w:t xml:space="preserve"> и</w:t>
      </w:r>
      <w:r w:rsidR="004612F2">
        <w:rPr>
          <w:rFonts w:cs="Times New Roman"/>
        </w:rPr>
        <w:t xml:space="preserve"> положений</w:t>
      </w:r>
      <w:r w:rsidRPr="003C5CC9">
        <w:rPr>
          <w:rFonts w:cs="Times New Roman"/>
        </w:rPr>
        <w:t xml:space="preserve"> об иных комитетах;</w:t>
      </w:r>
    </w:p>
    <w:p w:rsidR="004961A2" w:rsidRPr="003C5CC9" w:rsidRDefault="004961A2">
      <w:pPr>
        <w:pStyle w:val="a1"/>
        <w:numPr>
          <w:ilvl w:val="2"/>
          <w:numId w:val="9"/>
        </w:numPr>
        <w:tabs>
          <w:tab w:val="left" w:pos="898"/>
        </w:tabs>
        <w:spacing w:after="0"/>
        <w:ind w:left="0" w:firstLine="711"/>
        <w:jc w:val="both"/>
        <w:rPr>
          <w:rFonts w:cs="Times New Roman"/>
        </w:rPr>
      </w:pPr>
      <w:r w:rsidRPr="003C5CC9">
        <w:rPr>
          <w:rFonts w:cs="Times New Roman"/>
        </w:rPr>
        <w:t>утверждение инвестиционной декларации компенсационного фонда;</w:t>
      </w:r>
    </w:p>
    <w:p w:rsidR="004961A2" w:rsidRPr="003C5CC9" w:rsidRDefault="004961A2">
      <w:pPr>
        <w:pStyle w:val="a1"/>
        <w:numPr>
          <w:ilvl w:val="2"/>
          <w:numId w:val="9"/>
        </w:numPr>
        <w:tabs>
          <w:tab w:val="left" w:pos="898"/>
        </w:tabs>
        <w:spacing w:after="0"/>
        <w:ind w:left="0" w:firstLine="711"/>
        <w:jc w:val="both"/>
        <w:rPr>
          <w:rFonts w:cs="Times New Roman"/>
        </w:rPr>
      </w:pPr>
      <w:r w:rsidRPr="003C5CC9">
        <w:rPr>
          <w:rFonts w:cs="Times New Roman"/>
        </w:rPr>
        <w:t xml:space="preserve">утверждение положения о порядке осуществления контроля за оценочной деятельностью членов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Default="004961A2">
      <w:pPr>
        <w:pStyle w:val="a1"/>
        <w:numPr>
          <w:ilvl w:val="2"/>
          <w:numId w:val="9"/>
        </w:numPr>
        <w:tabs>
          <w:tab w:val="left" w:pos="898"/>
        </w:tabs>
        <w:spacing w:after="0"/>
        <w:ind w:left="0" w:firstLine="711"/>
        <w:jc w:val="both"/>
        <w:rPr>
          <w:rFonts w:cs="Times New Roman"/>
        </w:rPr>
      </w:pPr>
      <w:r w:rsidRPr="003C5CC9">
        <w:rPr>
          <w:rFonts w:cs="Times New Roman"/>
        </w:rPr>
        <w:t xml:space="preserve">установление дополнительных требований к членам экспертного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98677E" w:rsidRDefault="0098677E" w:rsidP="0098677E">
      <w:pPr>
        <w:pStyle w:val="a1"/>
        <w:numPr>
          <w:ilvl w:val="2"/>
          <w:numId w:val="9"/>
        </w:numPr>
        <w:tabs>
          <w:tab w:val="clear" w:pos="1440"/>
          <w:tab w:val="left" w:pos="898"/>
          <w:tab w:val="num" w:pos="1418"/>
          <w:tab w:val="left" w:pos="1560"/>
          <w:tab w:val="left" w:pos="1985"/>
        </w:tabs>
        <w:spacing w:after="0"/>
        <w:ind w:left="0" w:firstLine="711"/>
        <w:jc w:val="both"/>
        <w:rPr>
          <w:rFonts w:cs="Times New Roman"/>
        </w:rPr>
      </w:pPr>
      <w:r>
        <w:rPr>
          <w:rFonts w:cs="Times New Roman"/>
        </w:rPr>
        <w:t>установление порядка утверждения экспертного заключения, подготовленного экспертом или экспертами Ассоциации;</w:t>
      </w:r>
    </w:p>
    <w:p w:rsidR="0098677E" w:rsidRPr="00EF778D" w:rsidRDefault="0098677E" w:rsidP="0098677E">
      <w:pPr>
        <w:pStyle w:val="a1"/>
        <w:numPr>
          <w:ilvl w:val="2"/>
          <w:numId w:val="9"/>
        </w:numPr>
        <w:tabs>
          <w:tab w:val="clear" w:pos="1440"/>
          <w:tab w:val="left" w:pos="898"/>
          <w:tab w:val="num" w:pos="1418"/>
          <w:tab w:val="left" w:pos="1560"/>
          <w:tab w:val="left" w:pos="1985"/>
        </w:tabs>
        <w:spacing w:after="0"/>
        <w:ind w:left="0" w:firstLine="711"/>
        <w:jc w:val="both"/>
        <w:rPr>
          <w:rFonts w:cs="Times New Roman"/>
        </w:rPr>
      </w:pPr>
      <w:r>
        <w:rPr>
          <w:rFonts w:cs="Times New Roman"/>
        </w:rPr>
        <w:lastRenderedPageBreak/>
        <w:t>утверждение размера платы за проведение экспертизы отчета;</w:t>
      </w:r>
    </w:p>
    <w:p w:rsidR="004961A2" w:rsidRPr="003C5CC9" w:rsidRDefault="004961A2">
      <w:pPr>
        <w:pStyle w:val="a1"/>
        <w:numPr>
          <w:ilvl w:val="2"/>
          <w:numId w:val="9"/>
        </w:numPr>
        <w:tabs>
          <w:tab w:val="left" w:pos="898"/>
        </w:tabs>
        <w:spacing w:after="0"/>
        <w:ind w:left="0" w:firstLine="711"/>
        <w:jc w:val="both"/>
        <w:rPr>
          <w:rFonts w:cs="Times New Roman"/>
        </w:rPr>
      </w:pPr>
      <w:r w:rsidRPr="003C5CC9">
        <w:rPr>
          <w:rFonts w:cs="Times New Roman"/>
        </w:rPr>
        <w:t xml:space="preserve">принятие решений о проведении проверок деятельности исполнительного органа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 w:rsidP="0098677E">
      <w:pPr>
        <w:pStyle w:val="a1"/>
        <w:numPr>
          <w:ilvl w:val="2"/>
          <w:numId w:val="9"/>
        </w:numPr>
        <w:tabs>
          <w:tab w:val="left" w:pos="898"/>
          <w:tab w:val="left" w:pos="1701"/>
        </w:tabs>
        <w:spacing w:after="0"/>
        <w:ind w:left="0" w:firstLine="711"/>
        <w:jc w:val="both"/>
        <w:rPr>
          <w:rFonts w:cs="Times New Roman"/>
        </w:rPr>
      </w:pPr>
      <w:r w:rsidRPr="003C5CC9">
        <w:rPr>
          <w:rFonts w:cs="Times New Roman"/>
        </w:rPr>
        <w:t>предста</w:t>
      </w:r>
      <w:r w:rsidR="000466A2" w:rsidRPr="003C5CC9">
        <w:rPr>
          <w:rFonts w:cs="Times New Roman"/>
        </w:rPr>
        <w:t>вление общему собранию членов Ассоциации</w:t>
      </w:r>
      <w:r w:rsidRPr="003C5CC9">
        <w:rPr>
          <w:rFonts w:cs="Times New Roman"/>
        </w:rPr>
        <w:t xml:space="preserve"> кандидата либо кандидатов для назначения на должность исполнительного органа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Default="004961A2" w:rsidP="0098677E">
      <w:pPr>
        <w:pStyle w:val="a1"/>
        <w:numPr>
          <w:ilvl w:val="2"/>
          <w:numId w:val="9"/>
        </w:numPr>
        <w:tabs>
          <w:tab w:val="left" w:pos="898"/>
          <w:tab w:val="left" w:pos="1701"/>
        </w:tabs>
        <w:spacing w:after="0"/>
        <w:ind w:left="0" w:firstLine="711"/>
        <w:jc w:val="both"/>
        <w:rPr>
          <w:rFonts w:cs="Times New Roman"/>
        </w:rPr>
      </w:pPr>
      <w:r w:rsidRPr="003C5CC9">
        <w:rPr>
          <w:rFonts w:cs="Times New Roman"/>
        </w:rPr>
        <w:t xml:space="preserve">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</w:t>
      </w:r>
      <w:r w:rsidR="000466A2" w:rsidRPr="003C5CC9">
        <w:rPr>
          <w:rFonts w:cs="Times New Roman"/>
        </w:rPr>
        <w:t>Ассоциацией</w:t>
      </w:r>
      <w:r w:rsidR="00D95BBB">
        <w:rPr>
          <w:rFonts w:cs="Times New Roman"/>
        </w:rPr>
        <w:t>;</w:t>
      </w:r>
    </w:p>
    <w:p w:rsidR="00D95BBB" w:rsidRDefault="00D95BBB" w:rsidP="004612F2">
      <w:pPr>
        <w:pStyle w:val="a1"/>
        <w:numPr>
          <w:ilvl w:val="2"/>
          <w:numId w:val="9"/>
        </w:numPr>
        <w:tabs>
          <w:tab w:val="left" w:pos="898"/>
          <w:tab w:val="left" w:pos="1701"/>
        </w:tabs>
        <w:spacing w:after="0"/>
        <w:ind w:left="0" w:firstLine="711"/>
        <w:jc w:val="both"/>
        <w:rPr>
          <w:rFonts w:cs="Times New Roman"/>
        </w:rPr>
      </w:pPr>
      <w:r w:rsidRPr="00EF778D">
        <w:rPr>
          <w:rFonts w:cs="Times New Roman"/>
        </w:rPr>
        <w:t>утверждение годовых отчетов и бухгалтерской (финансовой) отчетности</w:t>
      </w:r>
      <w:r w:rsidR="0098677E">
        <w:rPr>
          <w:rFonts w:cs="Times New Roman"/>
        </w:rPr>
        <w:t xml:space="preserve"> Ассоциации.</w:t>
      </w:r>
    </w:p>
    <w:p w:rsidR="004961A2" w:rsidRPr="00EF778D" w:rsidRDefault="004961A2">
      <w:pPr>
        <w:numPr>
          <w:ilvl w:val="1"/>
          <w:numId w:val="9"/>
        </w:numPr>
        <w:ind w:left="0" w:firstLine="713"/>
        <w:jc w:val="both"/>
        <w:rPr>
          <w:rStyle w:val="a8"/>
          <w:rFonts w:cs="Times New Roman"/>
          <w:b w:val="0"/>
          <w:bCs w:val="0"/>
        </w:rPr>
      </w:pPr>
      <w:r w:rsidRPr="00EF778D">
        <w:rPr>
          <w:rStyle w:val="a8"/>
          <w:rFonts w:cs="Times New Roman"/>
          <w:b w:val="0"/>
          <w:bCs w:val="0"/>
        </w:rPr>
        <w:t xml:space="preserve">К компетенции Совета </w:t>
      </w:r>
      <w:r w:rsidR="000466A2" w:rsidRPr="00EF778D">
        <w:rPr>
          <w:rFonts w:cs="Times New Roman"/>
        </w:rPr>
        <w:t>Ассоциации</w:t>
      </w:r>
      <w:r w:rsidRPr="00EF778D">
        <w:rPr>
          <w:rStyle w:val="a8"/>
          <w:rFonts w:cs="Times New Roman"/>
          <w:b w:val="0"/>
          <w:bCs w:val="0"/>
        </w:rPr>
        <w:t xml:space="preserve"> относятся следующие вопросы:</w:t>
      </w:r>
    </w:p>
    <w:p w:rsidR="004961A2" w:rsidRPr="00EF778D" w:rsidRDefault="004961A2">
      <w:pPr>
        <w:pStyle w:val="a1"/>
        <w:numPr>
          <w:ilvl w:val="2"/>
          <w:numId w:val="9"/>
        </w:numPr>
        <w:tabs>
          <w:tab w:val="clear" w:pos="1440"/>
          <w:tab w:val="left" w:pos="898"/>
          <w:tab w:val="left" w:pos="1276"/>
          <w:tab w:val="left" w:pos="1418"/>
          <w:tab w:val="left" w:pos="1843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 xml:space="preserve">создание специализированных органов </w:t>
      </w:r>
      <w:r w:rsidR="000466A2" w:rsidRPr="00EF778D">
        <w:rPr>
          <w:rFonts w:cs="Times New Roman"/>
        </w:rPr>
        <w:t>Ассоциации</w:t>
      </w:r>
      <w:r w:rsidRPr="00EF778D">
        <w:rPr>
          <w:rFonts w:cs="Times New Roman"/>
        </w:rPr>
        <w:t xml:space="preserve">, утверждение положений о них и правил осуществления ими деятельности, в том числе избрание Счетной комиссии, утверждение Положения о Счетной комиссии. </w:t>
      </w:r>
    </w:p>
    <w:p w:rsidR="004961A2" w:rsidRPr="00EF778D" w:rsidRDefault="004961A2">
      <w:pPr>
        <w:pStyle w:val="a1"/>
        <w:numPr>
          <w:ilvl w:val="2"/>
          <w:numId w:val="9"/>
        </w:numPr>
        <w:tabs>
          <w:tab w:val="clear" w:pos="1440"/>
          <w:tab w:val="left" w:pos="898"/>
          <w:tab w:val="left" w:pos="1276"/>
          <w:tab w:val="left" w:pos="1418"/>
          <w:tab w:val="left" w:pos="1843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 xml:space="preserve">утверждение финансового плана </w:t>
      </w:r>
      <w:r w:rsidR="000466A2" w:rsidRPr="00EF778D">
        <w:rPr>
          <w:rFonts w:cs="Times New Roman"/>
        </w:rPr>
        <w:t>Ассоциации</w:t>
      </w:r>
      <w:r w:rsidRPr="00EF778D">
        <w:rPr>
          <w:rFonts w:cs="Times New Roman"/>
        </w:rPr>
        <w:t xml:space="preserve"> и внесение в него изменений;</w:t>
      </w:r>
    </w:p>
    <w:p w:rsidR="004961A2" w:rsidRPr="003C5CC9" w:rsidRDefault="004961A2">
      <w:pPr>
        <w:pStyle w:val="a1"/>
        <w:numPr>
          <w:ilvl w:val="2"/>
          <w:numId w:val="9"/>
        </w:numPr>
        <w:tabs>
          <w:tab w:val="clear" w:pos="1440"/>
          <w:tab w:val="left" w:pos="898"/>
          <w:tab w:val="left" w:pos="1276"/>
          <w:tab w:val="left" w:pos="1418"/>
          <w:tab w:val="left" w:pos="1843"/>
        </w:tabs>
        <w:spacing w:after="0"/>
        <w:ind w:left="0" w:firstLine="709"/>
        <w:jc w:val="both"/>
        <w:rPr>
          <w:rFonts w:cs="Times New Roman"/>
        </w:rPr>
      </w:pPr>
      <w:r w:rsidRPr="00EF778D">
        <w:rPr>
          <w:rFonts w:cs="Times New Roman"/>
        </w:rPr>
        <w:t>утверждение стандартов</w:t>
      </w:r>
      <w:r w:rsidRPr="003C5CC9">
        <w:rPr>
          <w:rFonts w:cs="Times New Roman"/>
        </w:rPr>
        <w:t xml:space="preserve"> и правил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>, внесение в н</w:t>
      </w:r>
      <w:r w:rsidR="00245BA5">
        <w:rPr>
          <w:rFonts w:cs="Times New Roman"/>
        </w:rPr>
        <w:t>их</w:t>
      </w:r>
      <w:r w:rsidRPr="003C5CC9">
        <w:rPr>
          <w:rFonts w:cs="Times New Roman"/>
        </w:rPr>
        <w:t xml:space="preserve"> изменений;</w:t>
      </w:r>
    </w:p>
    <w:p w:rsidR="004961A2" w:rsidRPr="003C5CC9" w:rsidRDefault="004961A2">
      <w:pPr>
        <w:pStyle w:val="a1"/>
        <w:numPr>
          <w:ilvl w:val="2"/>
          <w:numId w:val="9"/>
        </w:numPr>
        <w:tabs>
          <w:tab w:val="clear" w:pos="1440"/>
          <w:tab w:val="left" w:pos="898"/>
          <w:tab w:val="left" w:pos="1276"/>
          <w:tab w:val="left" w:pos="1418"/>
          <w:tab w:val="left" w:pos="1843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принятие положения о </w:t>
      </w:r>
      <w:r w:rsidR="00A16056">
        <w:rPr>
          <w:rFonts w:cs="Times New Roman"/>
        </w:rPr>
        <w:t>Ревизионной комиссии (Ревизоре).</w:t>
      </w: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Style w:val="a8"/>
          <w:rFonts w:cs="Times New Roman"/>
          <w:b w:val="0"/>
          <w:bCs w:val="0"/>
        </w:rPr>
      </w:pPr>
      <w:r w:rsidRPr="003C5CC9">
        <w:rPr>
          <w:rStyle w:val="a8"/>
          <w:rFonts w:cs="Times New Roman"/>
          <w:b w:val="0"/>
          <w:bCs w:val="0"/>
        </w:rPr>
        <w:t xml:space="preserve">Заседания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 проводятся по мере необходимости, но не реже одного раза в месяц.</w:t>
      </w: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Style w:val="a8"/>
          <w:rFonts w:cs="Times New Roman"/>
          <w:b w:val="0"/>
          <w:bCs w:val="0"/>
        </w:rPr>
      </w:pPr>
      <w:r w:rsidRPr="003C5CC9">
        <w:rPr>
          <w:rStyle w:val="a8"/>
          <w:rFonts w:cs="Times New Roman"/>
          <w:b w:val="0"/>
          <w:bCs w:val="0"/>
        </w:rPr>
        <w:t xml:space="preserve">Заседания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 созываются Президентом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 по его инициативе либо по требованию члена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>.</w:t>
      </w: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Style w:val="a8"/>
          <w:rFonts w:cs="Times New Roman"/>
          <w:b w:val="0"/>
          <w:bCs w:val="0"/>
        </w:rPr>
      </w:pPr>
      <w:r w:rsidRPr="003C5CC9">
        <w:rPr>
          <w:rStyle w:val="a8"/>
          <w:rFonts w:cs="Times New Roman"/>
          <w:b w:val="0"/>
          <w:bCs w:val="0"/>
        </w:rPr>
        <w:t xml:space="preserve"> Председательствует на заседании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 Президент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, а в случае, если он не имеет возможности выполнять функции председательствующего – лицо, назначенное Президентом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 из числа его членов. </w:t>
      </w: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Style w:val="a8"/>
          <w:rFonts w:cs="Times New Roman"/>
          <w:b w:val="0"/>
          <w:bCs w:val="0"/>
        </w:rPr>
      </w:pPr>
      <w:r w:rsidRPr="003C5CC9">
        <w:rPr>
          <w:rStyle w:val="a8"/>
          <w:rFonts w:cs="Times New Roman"/>
          <w:b w:val="0"/>
          <w:bCs w:val="0"/>
        </w:rPr>
        <w:t xml:space="preserve">При решении вопросов Советом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 каждый его член обладает одним голосом.</w:t>
      </w: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Style w:val="a8"/>
          <w:rFonts w:cs="Times New Roman"/>
          <w:b w:val="0"/>
          <w:bCs w:val="0"/>
        </w:rPr>
      </w:pPr>
      <w:r w:rsidRPr="003C5CC9">
        <w:rPr>
          <w:rStyle w:val="a8"/>
          <w:rFonts w:cs="Times New Roman"/>
          <w:b w:val="0"/>
          <w:bCs w:val="0"/>
        </w:rPr>
        <w:t xml:space="preserve">Решение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 по вопросам исключительной компетенции, указанным в п. 7.11 настоящего Устава, принимается квалифицированным большинством - </w:t>
      </w:r>
      <w:r w:rsidRPr="003C5CC9">
        <w:rPr>
          <w:rFonts w:cs="Times New Roman"/>
        </w:rPr>
        <w:t xml:space="preserve">2/3 голосов от присутствующих на собрании членов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, решения по всем остальным вопросам принимаются большинством голосов от общего числа голосов членов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>.</w:t>
      </w: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Style w:val="a8"/>
          <w:rFonts w:cs="Times New Roman"/>
          <w:b w:val="0"/>
          <w:bCs w:val="0"/>
          <w:color w:val="000000"/>
        </w:rPr>
      </w:pPr>
      <w:r w:rsidRPr="003C5CC9">
        <w:rPr>
          <w:rStyle w:val="a8"/>
          <w:rFonts w:cs="Times New Roman"/>
          <w:b w:val="0"/>
          <w:bCs w:val="0"/>
          <w:color w:val="000000"/>
        </w:rPr>
        <w:t xml:space="preserve">Досрочное освобождение члена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  <w:color w:val="000000"/>
        </w:rPr>
        <w:t xml:space="preserve"> от исполнения обязанностей осуществляется Общим собранием членов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  <w:color w:val="000000"/>
        </w:rPr>
        <w:t xml:space="preserve"> в случае подачи членом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  <w:color w:val="000000"/>
        </w:rPr>
        <w:t xml:space="preserve"> заявления об освобождении от исполнения обязанностей, а также в случае неисполнения или ненадлежащего исполнения членом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  <w:color w:val="000000"/>
        </w:rPr>
        <w:t xml:space="preserve"> своих обязанностей, либо нарушения норм действующего законодательства Российской Федерации. </w:t>
      </w:r>
    </w:p>
    <w:p w:rsidR="004961A2" w:rsidRPr="003C5CC9" w:rsidRDefault="004961A2">
      <w:pPr>
        <w:tabs>
          <w:tab w:val="left" w:pos="1276"/>
        </w:tabs>
        <w:ind w:firstLine="780"/>
        <w:jc w:val="both"/>
        <w:rPr>
          <w:rFonts w:cs="Times New Roman"/>
        </w:rPr>
      </w:pPr>
      <w:r w:rsidRPr="003C5CC9">
        <w:rPr>
          <w:rStyle w:val="a8"/>
          <w:rFonts w:cs="Times New Roman"/>
          <w:b w:val="0"/>
          <w:bCs w:val="0"/>
        </w:rPr>
        <w:t xml:space="preserve">Организация и проведение заседаний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 осуществляются </w:t>
      </w:r>
      <w:r w:rsidRPr="003C5CC9">
        <w:rPr>
          <w:rFonts w:cs="Times New Roman"/>
        </w:rPr>
        <w:t xml:space="preserve">Президентом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>, либо специально уполномоченным им лицом, а при отсутствии таковых Счетной комиссией.</w:t>
      </w: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Style w:val="a8"/>
          <w:rFonts w:cs="Times New Roman"/>
          <w:b w:val="0"/>
          <w:bCs w:val="0"/>
        </w:rPr>
      </w:pPr>
      <w:r w:rsidRPr="003C5CC9">
        <w:rPr>
          <w:rStyle w:val="a8"/>
          <w:rFonts w:cs="Times New Roman"/>
          <w:b w:val="0"/>
          <w:bCs w:val="0"/>
        </w:rPr>
        <w:t xml:space="preserve">При подготовке к проведению заседания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 определяется: 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форма проведения заседания,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дата, место и время проведения заседания,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повестка дня, 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 xml:space="preserve">порядок сообщения членам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о проведении заседания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>,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Style w:val="a8"/>
          <w:rFonts w:cs="Times New Roman"/>
          <w:b w:val="0"/>
          <w:bCs w:val="0"/>
        </w:rPr>
      </w:pPr>
      <w:r w:rsidRPr="003C5CC9">
        <w:rPr>
          <w:rStyle w:val="a8"/>
          <w:rFonts w:cs="Times New Roman"/>
          <w:b w:val="0"/>
          <w:bCs w:val="0"/>
        </w:rPr>
        <w:t xml:space="preserve">перечень информации (материалов), предоставляемой членам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 при подготовке к проведению заседания. </w:t>
      </w: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Style w:val="a8"/>
          <w:rFonts w:cs="Times New Roman"/>
          <w:b w:val="0"/>
          <w:bCs w:val="0"/>
        </w:rPr>
      </w:pPr>
      <w:r w:rsidRPr="003C5CC9">
        <w:rPr>
          <w:rStyle w:val="a8"/>
          <w:rFonts w:cs="Times New Roman"/>
          <w:b w:val="0"/>
          <w:bCs w:val="0"/>
        </w:rPr>
        <w:t xml:space="preserve">Заседание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 правомочно, если в нем участвуют более половины членов</w:t>
      </w:r>
      <w:r w:rsidRPr="003C5CC9">
        <w:rPr>
          <w:rStyle w:val="a8"/>
          <w:rFonts w:cs="Times New Roman"/>
          <w:b w:val="0"/>
          <w:bCs w:val="0"/>
          <w:color w:val="800000"/>
        </w:rPr>
        <w:t xml:space="preserve"> </w:t>
      </w:r>
      <w:r w:rsidRPr="003C5CC9">
        <w:rPr>
          <w:rStyle w:val="a8"/>
          <w:rFonts w:cs="Times New Roman"/>
          <w:b w:val="0"/>
          <w:bCs w:val="0"/>
        </w:rPr>
        <w:t xml:space="preserve">Совета </w:t>
      </w:r>
      <w:r w:rsidR="000466A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>.</w:t>
      </w:r>
    </w:p>
    <w:p w:rsidR="004961A2" w:rsidRPr="003C5CC9" w:rsidRDefault="000466A2">
      <w:pPr>
        <w:numPr>
          <w:ilvl w:val="1"/>
          <w:numId w:val="9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Решения Совета Ассоциации</w:t>
      </w:r>
      <w:r w:rsidR="004961A2" w:rsidRPr="003C5CC9">
        <w:rPr>
          <w:rFonts w:cs="Times New Roman"/>
        </w:rPr>
        <w:t xml:space="preserve"> фиксируются в протоколе заседания Совета </w:t>
      </w:r>
      <w:r w:rsidRPr="003C5CC9">
        <w:rPr>
          <w:rFonts w:cs="Times New Roman"/>
        </w:rPr>
        <w:t>Ассоциации</w:t>
      </w:r>
      <w:r w:rsidR="004961A2" w:rsidRPr="003C5CC9">
        <w:rPr>
          <w:rFonts w:cs="Times New Roman"/>
        </w:rPr>
        <w:t xml:space="preserve">. </w:t>
      </w:r>
    </w:p>
    <w:p w:rsidR="004961A2" w:rsidRPr="003C5CC9" w:rsidRDefault="004961A2">
      <w:pPr>
        <w:numPr>
          <w:ilvl w:val="1"/>
          <w:numId w:val="9"/>
        </w:numPr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Протокол заседания Совета </w:t>
      </w:r>
      <w:r w:rsidR="000466A2" w:rsidRPr="003C5CC9">
        <w:rPr>
          <w:rFonts w:cs="Times New Roman"/>
        </w:rPr>
        <w:t xml:space="preserve">Ассоциации </w:t>
      </w:r>
      <w:r w:rsidRPr="003C5CC9">
        <w:rPr>
          <w:rFonts w:cs="Times New Roman"/>
        </w:rPr>
        <w:t xml:space="preserve">подписывается председательствующим и секретарем. </w:t>
      </w:r>
    </w:p>
    <w:p w:rsidR="007F195B" w:rsidRDefault="007F195B">
      <w:pPr>
        <w:jc w:val="center"/>
        <w:rPr>
          <w:rFonts w:cs="Times New Roman"/>
          <w:b/>
        </w:rPr>
      </w:pPr>
    </w:p>
    <w:p w:rsidR="004961A2" w:rsidRPr="003C5CC9" w:rsidRDefault="004961A2">
      <w:pPr>
        <w:jc w:val="center"/>
        <w:rPr>
          <w:rFonts w:cs="Times New Roman"/>
          <w:b/>
        </w:rPr>
      </w:pPr>
      <w:r w:rsidRPr="003C5CC9">
        <w:rPr>
          <w:rFonts w:cs="Times New Roman"/>
          <w:b/>
        </w:rPr>
        <w:lastRenderedPageBreak/>
        <w:t xml:space="preserve">8. Генеральный директор </w:t>
      </w:r>
      <w:r w:rsidR="000466A2" w:rsidRPr="003C5CC9">
        <w:rPr>
          <w:rFonts w:cs="Times New Roman"/>
          <w:b/>
        </w:rPr>
        <w:t>Ассоциации.</w:t>
      </w:r>
    </w:p>
    <w:p w:rsidR="004961A2" w:rsidRPr="003C5CC9" w:rsidRDefault="004961A2">
      <w:pPr>
        <w:jc w:val="center"/>
        <w:rPr>
          <w:rFonts w:cs="Times New Roman"/>
        </w:rPr>
      </w:pPr>
    </w:p>
    <w:p w:rsidR="004961A2" w:rsidRPr="003C5CC9" w:rsidRDefault="004961A2">
      <w:pPr>
        <w:numPr>
          <w:ilvl w:val="1"/>
          <w:numId w:val="10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 xml:space="preserve">Генеральный директор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руководит деятельностью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в соответствии с установленной Уставом и внутренними документами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компетенцией.</w:t>
      </w:r>
    </w:p>
    <w:p w:rsidR="004961A2" w:rsidRPr="003C5CC9" w:rsidRDefault="004961A2">
      <w:pPr>
        <w:numPr>
          <w:ilvl w:val="1"/>
          <w:numId w:val="10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 xml:space="preserve">К компетенции Генерального директора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относятся все вопросы, за исключением вопросов, относящихся к компетенции Общего собрания членов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и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4961A2" w:rsidRPr="003C5CC9" w:rsidRDefault="004961A2">
      <w:pPr>
        <w:numPr>
          <w:ilvl w:val="1"/>
          <w:numId w:val="10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 xml:space="preserve">Генеральный директор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в своей деятельности руководствуется решениями Общего собрания членов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и Совета </w:t>
      </w:r>
      <w:r w:rsidR="000466A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и организует выполнение этих решений.</w:t>
      </w:r>
    </w:p>
    <w:p w:rsidR="004961A2" w:rsidRPr="003C5CC9" w:rsidRDefault="004961A2">
      <w:pPr>
        <w:numPr>
          <w:ilvl w:val="1"/>
          <w:numId w:val="10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 xml:space="preserve">Генеральный директор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</w:rPr>
        <w:t>:</w:t>
      </w:r>
    </w:p>
    <w:p w:rsidR="004961A2" w:rsidRPr="003C5CC9" w:rsidRDefault="004961A2">
      <w:pPr>
        <w:numPr>
          <w:ilvl w:val="2"/>
          <w:numId w:val="18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 xml:space="preserve">без доверенности осуществляет действия от имени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подписывает документы, заключает сделки в пределах своей компетенции, представляя его интересы перед всеми органами и организациями по всем делам и вопросам, вытекающим из деятельности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numPr>
          <w:ilvl w:val="2"/>
          <w:numId w:val="18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 xml:space="preserve">заключает договоры, выдает доверенности, открывает в банках расчетный и другие счета, издает приказы и дает указания, обязательные для всех работников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в пределах его компетенции, установленной настоящим Уставом и внутренними документами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numPr>
          <w:ilvl w:val="2"/>
          <w:numId w:val="18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>формир</w:t>
      </w:r>
      <w:r w:rsidR="00D45256">
        <w:rPr>
          <w:rFonts w:cs="Times New Roman"/>
        </w:rPr>
        <w:t>ует, ведет</w:t>
      </w:r>
      <w:r w:rsidRPr="003C5CC9">
        <w:rPr>
          <w:rFonts w:cs="Times New Roman"/>
        </w:rPr>
        <w:t xml:space="preserve"> и публик</w:t>
      </w:r>
      <w:r w:rsidR="00D45256">
        <w:rPr>
          <w:rFonts w:cs="Times New Roman"/>
        </w:rPr>
        <w:t>ует реестры</w:t>
      </w:r>
      <w:r w:rsidRPr="003C5CC9">
        <w:rPr>
          <w:rFonts w:cs="Times New Roman"/>
        </w:rPr>
        <w:t xml:space="preserve"> членов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в соответствие </w:t>
      </w:r>
      <w:proofErr w:type="gramStart"/>
      <w:r w:rsidRPr="003C5CC9">
        <w:rPr>
          <w:rFonts w:cs="Times New Roman"/>
        </w:rPr>
        <w:t>в законодательством</w:t>
      </w:r>
      <w:proofErr w:type="gramEnd"/>
      <w:r w:rsidRPr="003C5CC9">
        <w:rPr>
          <w:rFonts w:cs="Times New Roman"/>
        </w:rPr>
        <w:t xml:space="preserve"> РФ;</w:t>
      </w:r>
    </w:p>
    <w:p w:rsidR="004961A2" w:rsidRPr="003C5CC9" w:rsidRDefault="004961A2">
      <w:pPr>
        <w:numPr>
          <w:ilvl w:val="2"/>
          <w:numId w:val="18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 xml:space="preserve">распоряжается имуществом и денежными средствами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в пределах, установленных действующим законодательством Российской Федерации и Уставом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numPr>
          <w:ilvl w:val="2"/>
          <w:numId w:val="18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 xml:space="preserve">осуществляет материально-техническое обеспечение деятельности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numPr>
          <w:ilvl w:val="2"/>
          <w:numId w:val="18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 xml:space="preserve">привлекает дополнительные источники финансовых и материальных средств для осуществления уставной деятельности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numPr>
          <w:ilvl w:val="2"/>
          <w:numId w:val="18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 xml:space="preserve">представляет Общему собранию членов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ежегодный отчет о результатах финансово-хозяйственной и организационной деятельности;</w:t>
      </w:r>
    </w:p>
    <w:p w:rsidR="004961A2" w:rsidRPr="003C5CC9" w:rsidRDefault="004961A2">
      <w:pPr>
        <w:numPr>
          <w:ilvl w:val="2"/>
          <w:numId w:val="18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 xml:space="preserve">утверждает штатное расписания и должностные обязанности работников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</w:rPr>
        <w:t>;</w:t>
      </w:r>
    </w:p>
    <w:p w:rsidR="004961A2" w:rsidRPr="003C5CC9" w:rsidRDefault="004961A2">
      <w:pPr>
        <w:numPr>
          <w:ilvl w:val="2"/>
          <w:numId w:val="18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 xml:space="preserve">решает другие вопросы, не относящиеся к компетенции Общего собрания членов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а также Совета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4961A2" w:rsidRPr="003C5CC9" w:rsidRDefault="004961A2">
      <w:pPr>
        <w:numPr>
          <w:ilvl w:val="1"/>
          <w:numId w:val="10"/>
        </w:numPr>
        <w:ind w:left="0" w:firstLine="714"/>
        <w:jc w:val="both"/>
        <w:rPr>
          <w:rFonts w:cs="Times New Roman"/>
          <w:color w:val="000000"/>
        </w:rPr>
      </w:pPr>
      <w:r w:rsidRPr="003C5CC9">
        <w:rPr>
          <w:rFonts w:cs="Times New Roman"/>
          <w:color w:val="000000"/>
        </w:rPr>
        <w:t xml:space="preserve">Генеральный директор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избирается Общим собранием членов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сроком на </w:t>
      </w:r>
      <w:r w:rsidR="007F195B">
        <w:rPr>
          <w:rFonts w:cs="Times New Roman"/>
          <w:color w:val="000000"/>
        </w:rPr>
        <w:t>три года</w:t>
      </w:r>
      <w:r w:rsidRPr="003C5CC9">
        <w:rPr>
          <w:rFonts w:cs="Times New Roman"/>
          <w:color w:val="000000"/>
        </w:rPr>
        <w:t>.</w:t>
      </w:r>
      <w:r w:rsidR="00D45256">
        <w:rPr>
          <w:rFonts w:cs="Times New Roman"/>
          <w:color w:val="000000"/>
        </w:rPr>
        <w:t xml:space="preserve"> Президент Ассоциации от имени Ассоциации подписывает с генеральным директором трудовой контракт.</w:t>
      </w:r>
    </w:p>
    <w:p w:rsidR="004961A2" w:rsidRPr="003C5CC9" w:rsidRDefault="004961A2">
      <w:pPr>
        <w:numPr>
          <w:ilvl w:val="1"/>
          <w:numId w:val="10"/>
        </w:numPr>
        <w:ind w:left="0" w:firstLine="714"/>
        <w:jc w:val="both"/>
        <w:rPr>
          <w:rFonts w:cs="Times New Roman"/>
          <w:color w:val="000000"/>
        </w:rPr>
      </w:pPr>
      <w:r w:rsidRPr="003C5CC9">
        <w:rPr>
          <w:rFonts w:cs="Times New Roman"/>
          <w:color w:val="000000"/>
        </w:rPr>
        <w:t>Генеральный директор в своей деятельности руководствуется действующим законодательством Российской Федерации, настоящим Уст</w:t>
      </w:r>
      <w:r w:rsidR="00A56ADA" w:rsidRPr="003C5CC9">
        <w:rPr>
          <w:rFonts w:cs="Times New Roman"/>
          <w:color w:val="000000"/>
        </w:rPr>
        <w:t xml:space="preserve">авом и внутренними документами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>.</w:t>
      </w:r>
    </w:p>
    <w:p w:rsidR="004961A2" w:rsidRPr="003C5CC9" w:rsidRDefault="004961A2">
      <w:pPr>
        <w:numPr>
          <w:ilvl w:val="1"/>
          <w:numId w:val="10"/>
        </w:numPr>
        <w:ind w:left="0" w:firstLine="714"/>
        <w:jc w:val="both"/>
        <w:rPr>
          <w:rFonts w:cs="Times New Roman"/>
          <w:color w:val="000000"/>
        </w:rPr>
      </w:pPr>
      <w:r w:rsidRPr="003C5CC9">
        <w:rPr>
          <w:rFonts w:cs="Times New Roman"/>
          <w:color w:val="000000"/>
        </w:rPr>
        <w:t xml:space="preserve">Решения Общего собрания членов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и Совета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 xml:space="preserve"> являются обязательными для генерального директора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>.</w:t>
      </w:r>
    </w:p>
    <w:p w:rsidR="004961A2" w:rsidRPr="003C5CC9" w:rsidRDefault="004961A2">
      <w:pPr>
        <w:numPr>
          <w:ilvl w:val="1"/>
          <w:numId w:val="10"/>
        </w:numPr>
        <w:jc w:val="both"/>
        <w:rPr>
          <w:rFonts w:cs="Times New Roman"/>
          <w:color w:val="000000"/>
        </w:rPr>
      </w:pPr>
      <w:r w:rsidRPr="003C5CC9">
        <w:rPr>
          <w:rFonts w:cs="Times New Roman"/>
          <w:color w:val="000000"/>
        </w:rPr>
        <w:t>Генеральный директор не вправе:</w:t>
      </w:r>
    </w:p>
    <w:p w:rsidR="004961A2" w:rsidRPr="003C5CC9" w:rsidRDefault="00A071FF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8.8</w:t>
      </w:r>
      <w:r w:rsidR="004961A2" w:rsidRPr="003C5CC9">
        <w:rPr>
          <w:rFonts w:cs="Times New Roman"/>
          <w:color w:val="000000"/>
        </w:rPr>
        <w:t xml:space="preserve">.1. приобретать ценные бумаги, эмитентами которых или </w:t>
      </w:r>
      <w:proofErr w:type="gramStart"/>
      <w:r w:rsidR="004961A2" w:rsidRPr="003C5CC9">
        <w:rPr>
          <w:rFonts w:cs="Times New Roman"/>
          <w:color w:val="000000"/>
        </w:rPr>
        <w:t>должниками</w:t>
      </w:r>
      <w:proofErr w:type="gramEnd"/>
      <w:r w:rsidR="004961A2" w:rsidRPr="003C5CC9">
        <w:rPr>
          <w:rFonts w:cs="Times New Roman"/>
          <w:color w:val="000000"/>
        </w:rPr>
        <w:t xml:space="preserve"> по которым являются члены </w:t>
      </w:r>
      <w:r w:rsidR="00A56ADA" w:rsidRPr="003C5CC9">
        <w:rPr>
          <w:rFonts w:cs="Times New Roman"/>
        </w:rPr>
        <w:t>Ассоциации</w:t>
      </w:r>
      <w:r w:rsidR="004961A2" w:rsidRPr="003C5CC9">
        <w:rPr>
          <w:rFonts w:cs="Times New Roman"/>
          <w:color w:val="000000"/>
        </w:rPr>
        <w:t>, их дочерние и зависимые общества;</w:t>
      </w:r>
    </w:p>
    <w:p w:rsidR="004961A2" w:rsidRPr="003C5CC9" w:rsidRDefault="004961A2">
      <w:pPr>
        <w:ind w:firstLine="709"/>
        <w:jc w:val="both"/>
        <w:rPr>
          <w:rFonts w:cs="Times New Roman"/>
          <w:color w:val="000000"/>
        </w:rPr>
      </w:pPr>
      <w:r w:rsidRPr="003C5CC9">
        <w:rPr>
          <w:rFonts w:cs="Times New Roman"/>
          <w:color w:val="000000"/>
        </w:rPr>
        <w:t>8.</w:t>
      </w:r>
      <w:r w:rsidR="00A071FF">
        <w:rPr>
          <w:rFonts w:cs="Times New Roman"/>
          <w:color w:val="000000"/>
        </w:rPr>
        <w:t>8</w:t>
      </w:r>
      <w:r w:rsidRPr="003C5CC9">
        <w:rPr>
          <w:rFonts w:cs="Times New Roman"/>
          <w:color w:val="000000"/>
        </w:rPr>
        <w:t xml:space="preserve">.2. заключать с членами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  <w:color w:val="000000"/>
        </w:rPr>
        <w:t>, их дочерними и зависимыми обществами любые договоры имущественного</w:t>
      </w:r>
      <w:r w:rsidR="00BD0C5A">
        <w:rPr>
          <w:rFonts w:cs="Times New Roman"/>
          <w:color w:val="000000"/>
        </w:rPr>
        <w:t xml:space="preserve"> страхования, кредитные договоры</w:t>
      </w:r>
      <w:r w:rsidRPr="003C5CC9">
        <w:rPr>
          <w:rFonts w:cs="Times New Roman"/>
          <w:color w:val="000000"/>
        </w:rPr>
        <w:t>, соглашения о поручительстве;</w:t>
      </w:r>
    </w:p>
    <w:p w:rsidR="004961A2" w:rsidRPr="003C5CC9" w:rsidRDefault="00A071FF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8.8</w:t>
      </w:r>
      <w:r w:rsidR="004961A2" w:rsidRPr="003C5CC9">
        <w:rPr>
          <w:rFonts w:cs="Times New Roman"/>
          <w:color w:val="000000"/>
        </w:rPr>
        <w:t xml:space="preserve">.3. осуществлять в качестве индивидуального предпринимателя предпринимательскую деятельность, являющуюся предметом саморегулирования для </w:t>
      </w:r>
      <w:r w:rsidR="00A56ADA" w:rsidRPr="003C5CC9">
        <w:rPr>
          <w:rFonts w:cs="Times New Roman"/>
        </w:rPr>
        <w:t>Ассоциации</w:t>
      </w:r>
      <w:r w:rsidR="004961A2" w:rsidRPr="003C5CC9">
        <w:rPr>
          <w:rFonts w:cs="Times New Roman"/>
          <w:color w:val="000000"/>
        </w:rPr>
        <w:t>;</w:t>
      </w:r>
    </w:p>
    <w:p w:rsidR="004961A2" w:rsidRPr="003C5CC9" w:rsidRDefault="00A071FF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8.8</w:t>
      </w:r>
      <w:r w:rsidR="004961A2" w:rsidRPr="003C5CC9">
        <w:rPr>
          <w:rFonts w:cs="Times New Roman"/>
          <w:color w:val="000000"/>
        </w:rPr>
        <w:t xml:space="preserve">.4. учреждать хозяйственные товарищества и общества, осуществляющие предпринимательскую деятельность, </w:t>
      </w:r>
      <w:proofErr w:type="gramStart"/>
      <w:r w:rsidR="004961A2" w:rsidRPr="003C5CC9">
        <w:rPr>
          <w:rFonts w:cs="Times New Roman"/>
          <w:color w:val="000000"/>
        </w:rPr>
        <w:t>являющуюся  предметом</w:t>
      </w:r>
      <w:proofErr w:type="gramEnd"/>
      <w:r w:rsidR="004961A2" w:rsidRPr="003C5CC9">
        <w:rPr>
          <w:rFonts w:cs="Times New Roman"/>
          <w:color w:val="000000"/>
        </w:rPr>
        <w:t xml:space="preserve"> саморегулирования для </w:t>
      </w:r>
      <w:r w:rsidR="00A56ADA" w:rsidRPr="003C5CC9">
        <w:rPr>
          <w:rFonts w:cs="Times New Roman"/>
        </w:rPr>
        <w:t>Ассоциации</w:t>
      </w:r>
      <w:r w:rsidR="004961A2" w:rsidRPr="003C5CC9">
        <w:rPr>
          <w:rFonts w:cs="Times New Roman"/>
          <w:color w:val="000000"/>
        </w:rPr>
        <w:t>, становится участником таких хозяйственных товариществ и обществ.</w:t>
      </w:r>
    </w:p>
    <w:p w:rsidR="00616EC2" w:rsidRDefault="00616EC2">
      <w:pPr>
        <w:ind w:firstLine="714"/>
        <w:jc w:val="center"/>
        <w:rPr>
          <w:rFonts w:cs="Times New Roman"/>
          <w:b/>
        </w:rPr>
      </w:pPr>
    </w:p>
    <w:p w:rsidR="004961A2" w:rsidRPr="003C5CC9" w:rsidRDefault="004961A2">
      <w:pPr>
        <w:ind w:firstLine="714"/>
        <w:jc w:val="center"/>
        <w:rPr>
          <w:rFonts w:cs="Times New Roman"/>
          <w:b/>
        </w:rPr>
      </w:pPr>
      <w:r w:rsidRPr="003C5CC9">
        <w:rPr>
          <w:rFonts w:cs="Times New Roman"/>
          <w:b/>
        </w:rPr>
        <w:t>9. Конфликт интересов, крупные сделки.</w:t>
      </w:r>
    </w:p>
    <w:p w:rsidR="004961A2" w:rsidRPr="003C5CC9" w:rsidRDefault="004961A2">
      <w:pPr>
        <w:pStyle w:val="a1"/>
        <w:jc w:val="both"/>
        <w:rPr>
          <w:rFonts w:cs="Times New Roman"/>
        </w:rPr>
      </w:pPr>
    </w:p>
    <w:p w:rsidR="004961A2" w:rsidRPr="003C5CC9" w:rsidRDefault="004961A2">
      <w:pPr>
        <w:pStyle w:val="a1"/>
        <w:spacing w:after="0"/>
        <w:ind w:firstLine="724"/>
        <w:jc w:val="both"/>
        <w:rPr>
          <w:rFonts w:cs="Times New Roman"/>
        </w:rPr>
      </w:pPr>
      <w:r w:rsidRPr="003C5CC9">
        <w:rPr>
          <w:rFonts w:cs="Times New Roman"/>
        </w:rPr>
        <w:t xml:space="preserve">9.1. Лицами, заинтересованными в совершении </w:t>
      </w:r>
      <w:r w:rsidR="00A56ADA" w:rsidRPr="003C5CC9">
        <w:rPr>
          <w:rFonts w:cs="Times New Roman"/>
        </w:rPr>
        <w:t>Ассоциацией</w:t>
      </w:r>
      <w:r w:rsidRPr="003C5CC9">
        <w:rPr>
          <w:rFonts w:cs="Times New Roman"/>
        </w:rPr>
        <w:t xml:space="preserve"> тех или иных действий, в том </w:t>
      </w:r>
      <w:r w:rsidRPr="003C5CC9">
        <w:rPr>
          <w:rFonts w:cs="Times New Roman"/>
        </w:rPr>
        <w:lastRenderedPageBreak/>
        <w:t xml:space="preserve">числе сделок, с другими организациями или гражданами (далее - заинтересованные лица), признаются Генеральный директор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лицо, входящее в состав Совета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 При этом указанные организации или граждане являются поставщиками товаров (услуг) для некоммерческой организации, крупными потребителями товаров (услуг), производимых </w:t>
      </w:r>
      <w:r w:rsidR="00A56ADA" w:rsidRPr="003C5CC9">
        <w:rPr>
          <w:rFonts w:cs="Times New Roman"/>
        </w:rPr>
        <w:t>Ассоциацией</w:t>
      </w:r>
      <w:r w:rsidRPr="003C5CC9">
        <w:rPr>
          <w:rFonts w:cs="Times New Roman"/>
        </w:rPr>
        <w:t xml:space="preserve">, владеют имуществом, которое полностью или частично образовано </w:t>
      </w:r>
      <w:r w:rsidR="00A56ADA" w:rsidRPr="003C5CC9">
        <w:rPr>
          <w:rFonts w:cs="Times New Roman"/>
        </w:rPr>
        <w:t>Ассоциацией</w:t>
      </w:r>
      <w:r w:rsidRPr="003C5CC9">
        <w:rPr>
          <w:rFonts w:cs="Times New Roman"/>
        </w:rPr>
        <w:t xml:space="preserve">, или могут извлекать выгоду из пользования, распоряжения имуществом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4961A2" w:rsidRPr="003C5CC9" w:rsidRDefault="004961A2">
      <w:pPr>
        <w:pStyle w:val="a1"/>
        <w:spacing w:after="0"/>
        <w:ind w:firstLine="724"/>
        <w:jc w:val="both"/>
        <w:rPr>
          <w:rFonts w:cs="Times New Roman"/>
        </w:rPr>
      </w:pPr>
      <w:r w:rsidRPr="003C5CC9">
        <w:rPr>
          <w:rFonts w:cs="Times New Roman"/>
        </w:rPr>
        <w:t>9.1.</w:t>
      </w:r>
      <w:r w:rsidR="006E3B95">
        <w:rPr>
          <w:rFonts w:cs="Times New Roman"/>
        </w:rPr>
        <w:t>1</w:t>
      </w:r>
      <w:r w:rsidRPr="003C5CC9">
        <w:rPr>
          <w:rFonts w:cs="Times New Roman"/>
        </w:rPr>
        <w:t xml:space="preserve">. Под личной заинтересованностью указанных в пункте 9.1. настоящей статьи лиц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A56ADA" w:rsidRPr="003C5CC9">
        <w:rPr>
          <w:rFonts w:cs="Times New Roman"/>
        </w:rPr>
        <w:t>Ассоциации</w:t>
      </w:r>
      <w:r w:rsidR="00BD0C5A">
        <w:rPr>
          <w:rFonts w:cs="Times New Roman"/>
        </w:rPr>
        <w:t xml:space="preserve"> и (или) ее</w:t>
      </w:r>
      <w:r w:rsidRPr="003C5CC9">
        <w:rPr>
          <w:rFonts w:cs="Times New Roman"/>
        </w:rPr>
        <w:t xml:space="preserve"> членов.</w:t>
      </w:r>
    </w:p>
    <w:p w:rsidR="004961A2" w:rsidRPr="003C5CC9" w:rsidRDefault="004961A2">
      <w:pPr>
        <w:pStyle w:val="a1"/>
        <w:spacing w:after="0"/>
        <w:ind w:firstLine="724"/>
        <w:jc w:val="both"/>
        <w:rPr>
          <w:rFonts w:cs="Times New Roman"/>
        </w:rPr>
      </w:pPr>
      <w:r w:rsidRPr="003C5CC9">
        <w:rPr>
          <w:rFonts w:cs="Times New Roman"/>
        </w:rPr>
        <w:t xml:space="preserve">Под конфликтом интересов понимается ситуация, при которой личная заинтересованность указанных в п.9.1.настоящей статьи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A56ADA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4961A2" w:rsidRPr="003C5CC9" w:rsidRDefault="006E3B95">
      <w:pPr>
        <w:pStyle w:val="a1"/>
        <w:spacing w:after="0"/>
        <w:ind w:firstLine="724"/>
        <w:jc w:val="both"/>
        <w:rPr>
          <w:rFonts w:cs="Times New Roman"/>
        </w:rPr>
      </w:pPr>
      <w:r>
        <w:rPr>
          <w:rFonts w:cs="Times New Roman"/>
        </w:rPr>
        <w:t>9.1.2</w:t>
      </w:r>
      <w:r w:rsidR="004961A2" w:rsidRPr="003C5CC9">
        <w:rPr>
          <w:rFonts w:cs="Times New Roman"/>
        </w:rPr>
        <w:t xml:space="preserve">. Заинтересованные лица обязаны соблюдать интересы </w:t>
      </w:r>
      <w:r w:rsidR="00BC07EC" w:rsidRPr="003C5CC9">
        <w:rPr>
          <w:rFonts w:cs="Times New Roman"/>
        </w:rPr>
        <w:t>Ассоциации</w:t>
      </w:r>
      <w:r w:rsidR="004961A2" w:rsidRPr="003C5CC9">
        <w:rPr>
          <w:rFonts w:cs="Times New Roman"/>
        </w:rPr>
        <w:t xml:space="preserve">, прежде всего в отношении целей ее деятельности, и не должны использовать возможности </w:t>
      </w:r>
      <w:r w:rsidR="00BC07EC" w:rsidRPr="003C5CC9">
        <w:rPr>
          <w:rFonts w:cs="Times New Roman"/>
        </w:rPr>
        <w:t>Ассоциации</w:t>
      </w:r>
      <w:r w:rsidR="004961A2" w:rsidRPr="003C5CC9">
        <w:rPr>
          <w:rFonts w:cs="Times New Roman"/>
        </w:rPr>
        <w:t xml:space="preserve"> или допускать их использование в иных целях, помимо предусмотренных Уставом </w:t>
      </w:r>
      <w:r w:rsidR="00BC07EC" w:rsidRPr="003C5CC9">
        <w:rPr>
          <w:rFonts w:cs="Times New Roman"/>
        </w:rPr>
        <w:t>Ассоциации</w:t>
      </w:r>
      <w:r w:rsidR="004961A2" w:rsidRPr="003C5CC9">
        <w:rPr>
          <w:rFonts w:cs="Times New Roman"/>
        </w:rPr>
        <w:t>.</w:t>
      </w:r>
    </w:p>
    <w:p w:rsidR="004961A2" w:rsidRPr="003C5CC9" w:rsidRDefault="004961A2">
      <w:pPr>
        <w:pStyle w:val="a1"/>
        <w:spacing w:after="0"/>
        <w:ind w:firstLine="724"/>
        <w:jc w:val="both"/>
        <w:rPr>
          <w:rFonts w:cs="Times New Roman"/>
        </w:rPr>
      </w:pPr>
      <w:r w:rsidRPr="003C5CC9">
        <w:rPr>
          <w:rFonts w:cs="Times New Roman"/>
        </w:rPr>
        <w:t xml:space="preserve">Под термином "возможности некоммерческой организации" понимаются принадлежащие </w:t>
      </w:r>
      <w:r w:rsidR="00BC07E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имущество, имущественные и неимущественные права, возможности в области предпринимательской деятельности, информация о деятельности и планах </w:t>
      </w:r>
      <w:r w:rsidR="00BC07EC" w:rsidRPr="003C5CC9">
        <w:rPr>
          <w:rFonts w:cs="Times New Roman"/>
        </w:rPr>
        <w:t>Ассоциации</w:t>
      </w:r>
      <w:r w:rsidRPr="003C5CC9">
        <w:rPr>
          <w:rFonts w:cs="Times New Roman"/>
        </w:rPr>
        <w:t>, имеющая для нее ценность.</w:t>
      </w:r>
    </w:p>
    <w:p w:rsidR="004961A2" w:rsidRPr="003C5CC9" w:rsidRDefault="006E3B95">
      <w:pPr>
        <w:pStyle w:val="a1"/>
        <w:spacing w:after="0"/>
        <w:ind w:firstLine="724"/>
        <w:jc w:val="both"/>
        <w:rPr>
          <w:rFonts w:cs="Times New Roman"/>
        </w:rPr>
      </w:pPr>
      <w:r>
        <w:rPr>
          <w:rFonts w:cs="Times New Roman"/>
        </w:rPr>
        <w:t>9.1.3</w:t>
      </w:r>
      <w:r w:rsidR="004961A2" w:rsidRPr="003C5CC9">
        <w:rPr>
          <w:rFonts w:cs="Times New Roman"/>
        </w:rPr>
        <w:t xml:space="preserve">. В случае, если заинтересованное лицо имеет заинтересованность в сделке, стороной которой является или намеревается быть </w:t>
      </w:r>
      <w:r w:rsidR="00BC07EC" w:rsidRPr="003C5CC9">
        <w:rPr>
          <w:rFonts w:cs="Times New Roman"/>
        </w:rPr>
        <w:t>Ассоциация</w:t>
      </w:r>
      <w:r w:rsidR="004961A2" w:rsidRPr="003C5CC9">
        <w:rPr>
          <w:rFonts w:cs="Times New Roman"/>
        </w:rPr>
        <w:t xml:space="preserve">, а также в случае иного противоречия интересов указанного лица и </w:t>
      </w:r>
      <w:r w:rsidR="00BC07EC" w:rsidRPr="003C5CC9">
        <w:rPr>
          <w:rFonts w:cs="Times New Roman"/>
        </w:rPr>
        <w:t>Ассоциации</w:t>
      </w:r>
      <w:r w:rsidR="004961A2" w:rsidRPr="003C5CC9">
        <w:rPr>
          <w:rFonts w:cs="Times New Roman"/>
        </w:rPr>
        <w:t xml:space="preserve"> в отношении существующей или предполагаемой сделки:</w:t>
      </w:r>
    </w:p>
    <w:p w:rsidR="004961A2" w:rsidRPr="003C5CC9" w:rsidRDefault="004961A2">
      <w:pPr>
        <w:pStyle w:val="a1"/>
        <w:spacing w:after="0"/>
        <w:ind w:firstLine="724"/>
        <w:jc w:val="both"/>
        <w:rPr>
          <w:rFonts w:cs="Times New Roman"/>
        </w:rPr>
      </w:pPr>
      <w:r w:rsidRPr="003C5CC9">
        <w:rPr>
          <w:rFonts w:cs="Times New Roman"/>
        </w:rPr>
        <w:t xml:space="preserve">-оно обязано сообщить о своей заинтересованности Совету </w:t>
      </w:r>
      <w:r w:rsidR="00BC07E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до момента принятия решения о заключении сделки;</w:t>
      </w:r>
    </w:p>
    <w:p w:rsidR="004961A2" w:rsidRPr="003C5CC9" w:rsidRDefault="004961A2">
      <w:pPr>
        <w:pStyle w:val="a1"/>
        <w:spacing w:after="0"/>
        <w:ind w:firstLine="724"/>
        <w:jc w:val="both"/>
        <w:rPr>
          <w:rFonts w:cs="Times New Roman"/>
        </w:rPr>
      </w:pPr>
      <w:r w:rsidRPr="003C5CC9">
        <w:rPr>
          <w:rFonts w:cs="Times New Roman"/>
        </w:rPr>
        <w:t>-сделка должна быть одобре</w:t>
      </w:r>
      <w:r w:rsidR="00BD0C5A">
        <w:rPr>
          <w:rFonts w:cs="Times New Roman"/>
        </w:rPr>
        <w:t>на простым большинством членов С</w:t>
      </w:r>
      <w:r w:rsidRPr="003C5CC9">
        <w:rPr>
          <w:rFonts w:cs="Times New Roman"/>
        </w:rPr>
        <w:t xml:space="preserve">овета </w:t>
      </w:r>
      <w:r w:rsidR="00BC07EC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4961A2" w:rsidRPr="003C5CC9" w:rsidRDefault="006E3B95">
      <w:pPr>
        <w:pStyle w:val="a1"/>
        <w:spacing w:after="0"/>
        <w:ind w:firstLine="724"/>
        <w:jc w:val="both"/>
        <w:rPr>
          <w:rFonts w:cs="Times New Roman"/>
        </w:rPr>
      </w:pPr>
      <w:r>
        <w:rPr>
          <w:rFonts w:cs="Times New Roman"/>
        </w:rPr>
        <w:t>9.1.4</w:t>
      </w:r>
      <w:r w:rsidR="004961A2" w:rsidRPr="003C5CC9">
        <w:rPr>
          <w:rFonts w:cs="Times New Roman"/>
        </w:rPr>
        <w:t>.Сделка, в совершении которой имеется заинтересованность и которая совершена с нарушением требований пункта 9.1.4. Устава, может быть признана судом недействительной.</w:t>
      </w:r>
    </w:p>
    <w:p w:rsidR="004961A2" w:rsidRPr="003C5CC9" w:rsidRDefault="006E3B95">
      <w:pPr>
        <w:pStyle w:val="a1"/>
        <w:spacing w:after="0"/>
        <w:ind w:firstLine="724"/>
        <w:jc w:val="both"/>
        <w:rPr>
          <w:rFonts w:cs="Times New Roman"/>
        </w:rPr>
      </w:pPr>
      <w:r>
        <w:rPr>
          <w:rFonts w:cs="Times New Roman"/>
        </w:rPr>
        <w:t>9.1.5</w:t>
      </w:r>
      <w:r w:rsidR="004961A2" w:rsidRPr="003C5CC9">
        <w:rPr>
          <w:rFonts w:cs="Times New Roman"/>
        </w:rPr>
        <w:t xml:space="preserve">.Заинтересованное лицо несет перед </w:t>
      </w:r>
      <w:r w:rsidR="00BC07EC" w:rsidRPr="003C5CC9">
        <w:rPr>
          <w:rFonts w:cs="Times New Roman"/>
        </w:rPr>
        <w:t>Ассоциацией</w:t>
      </w:r>
      <w:r w:rsidR="004961A2" w:rsidRPr="003C5CC9">
        <w:rPr>
          <w:rFonts w:cs="Times New Roman"/>
        </w:rPr>
        <w:t xml:space="preserve"> ответственность в размере убытков, причиненных им </w:t>
      </w:r>
      <w:r w:rsidR="00BC07EC" w:rsidRPr="003C5CC9">
        <w:rPr>
          <w:rFonts w:cs="Times New Roman"/>
        </w:rPr>
        <w:t>Ассоциации</w:t>
      </w:r>
      <w:r w:rsidR="004961A2" w:rsidRPr="003C5CC9">
        <w:rPr>
          <w:rFonts w:cs="Times New Roman"/>
        </w:rPr>
        <w:t xml:space="preserve">. Если убытки причинены </w:t>
      </w:r>
      <w:r w:rsidR="00BC07EC" w:rsidRPr="003C5CC9">
        <w:rPr>
          <w:rFonts w:cs="Times New Roman"/>
        </w:rPr>
        <w:t>Ассоциации</w:t>
      </w:r>
      <w:r w:rsidR="004961A2" w:rsidRPr="003C5CC9">
        <w:rPr>
          <w:rFonts w:cs="Times New Roman"/>
        </w:rPr>
        <w:t xml:space="preserve"> несколькими заинтересованными лицами, их ответственность является солидарной.</w:t>
      </w:r>
    </w:p>
    <w:p w:rsidR="004961A2" w:rsidRPr="003C5CC9" w:rsidRDefault="004961A2">
      <w:pPr>
        <w:pStyle w:val="a1"/>
        <w:spacing w:after="0"/>
        <w:ind w:firstLine="724"/>
        <w:jc w:val="both"/>
        <w:rPr>
          <w:rFonts w:cs="Times New Roman"/>
        </w:rPr>
      </w:pPr>
      <w:r w:rsidRPr="003C5CC9">
        <w:rPr>
          <w:rFonts w:cs="Times New Roman"/>
        </w:rPr>
        <w:t xml:space="preserve">9.2. Крупной сделкой является сделка или несколько взаимосвязанных сделок, связанных с приобретением, отчуждением или возможностью отчуждения </w:t>
      </w:r>
      <w:r w:rsidR="00BC07EC" w:rsidRPr="003C5CC9">
        <w:rPr>
          <w:rFonts w:cs="Times New Roman"/>
        </w:rPr>
        <w:t>Ассоциацией</w:t>
      </w:r>
      <w:r w:rsidRPr="003C5CC9">
        <w:rPr>
          <w:rFonts w:cs="Times New Roman"/>
        </w:rPr>
        <w:t xml:space="preserve"> прямо либо косвенно имущества, стоимость которого составляет более двадцати пяти процентов стоимости имущества </w:t>
      </w:r>
      <w:r w:rsidR="00BC07E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определенной на основании данных бухгалтерской отчетности за последний отчетный период, предшествующий дню принятия решения о совершении таких сделок. </w:t>
      </w:r>
    </w:p>
    <w:p w:rsidR="004961A2" w:rsidRPr="003C5CC9" w:rsidRDefault="004961A2">
      <w:pPr>
        <w:pStyle w:val="a1"/>
        <w:spacing w:after="0"/>
        <w:ind w:firstLine="724"/>
        <w:jc w:val="both"/>
        <w:rPr>
          <w:rFonts w:cs="Times New Roman"/>
        </w:rPr>
      </w:pPr>
      <w:r w:rsidRPr="003C5CC9">
        <w:rPr>
          <w:rFonts w:cs="Times New Roman"/>
        </w:rPr>
        <w:t xml:space="preserve">9.2.1.Стоимость отчуждаемого </w:t>
      </w:r>
      <w:r w:rsidR="00BC07EC" w:rsidRPr="003C5CC9">
        <w:rPr>
          <w:rFonts w:cs="Times New Roman"/>
        </w:rPr>
        <w:t>Ассоциацией</w:t>
      </w:r>
      <w:r w:rsidRPr="003C5CC9">
        <w:rPr>
          <w:rFonts w:cs="Times New Roman"/>
        </w:rPr>
        <w:t xml:space="preserve"> в результате крупной сделки имущества определяется на основании данных его бухгалтерского учета, а стоимость приобретаемого </w:t>
      </w:r>
      <w:r w:rsidR="00BC07EC" w:rsidRPr="003C5CC9">
        <w:rPr>
          <w:rFonts w:cs="Times New Roman"/>
        </w:rPr>
        <w:t>Ассоциацией</w:t>
      </w:r>
      <w:r w:rsidRPr="003C5CC9">
        <w:rPr>
          <w:rFonts w:cs="Times New Roman"/>
        </w:rPr>
        <w:t xml:space="preserve"> имущества - на основании цены предложения.</w:t>
      </w:r>
    </w:p>
    <w:p w:rsidR="004961A2" w:rsidRPr="003C5CC9" w:rsidRDefault="006E3B95">
      <w:pPr>
        <w:pStyle w:val="a1"/>
        <w:spacing w:after="0"/>
        <w:ind w:firstLine="724"/>
        <w:jc w:val="both"/>
        <w:rPr>
          <w:rFonts w:cs="Times New Roman"/>
        </w:rPr>
      </w:pPr>
      <w:r>
        <w:rPr>
          <w:rFonts w:cs="Times New Roman"/>
        </w:rPr>
        <w:t>9.2.2</w:t>
      </w:r>
      <w:r w:rsidR="004961A2" w:rsidRPr="003C5CC9">
        <w:rPr>
          <w:rFonts w:cs="Times New Roman"/>
        </w:rPr>
        <w:t xml:space="preserve">. Решение о совершении крупной сделки принимается простым большинством членов Совета </w:t>
      </w:r>
      <w:r w:rsidR="00BC07EC" w:rsidRPr="003C5CC9">
        <w:rPr>
          <w:rFonts w:cs="Times New Roman"/>
        </w:rPr>
        <w:t>Ассоциации</w:t>
      </w:r>
      <w:r w:rsidR="004961A2" w:rsidRPr="003C5CC9">
        <w:rPr>
          <w:rFonts w:cs="Times New Roman"/>
        </w:rPr>
        <w:t>.</w:t>
      </w:r>
    </w:p>
    <w:p w:rsidR="004961A2" w:rsidRPr="003C5CC9" w:rsidRDefault="004961A2">
      <w:pPr>
        <w:pStyle w:val="a1"/>
        <w:spacing w:after="0"/>
        <w:ind w:firstLine="724"/>
        <w:jc w:val="both"/>
        <w:rPr>
          <w:rFonts w:cs="Times New Roman"/>
        </w:rPr>
      </w:pPr>
      <w:r w:rsidRPr="003C5CC9">
        <w:rPr>
          <w:rFonts w:cs="Times New Roman"/>
        </w:rPr>
        <w:t>9.2.</w:t>
      </w:r>
      <w:r w:rsidR="006E3B95">
        <w:rPr>
          <w:rFonts w:cs="Times New Roman"/>
        </w:rPr>
        <w:t>3</w:t>
      </w:r>
      <w:r w:rsidRPr="003C5CC9">
        <w:rPr>
          <w:rFonts w:cs="Times New Roman"/>
        </w:rPr>
        <w:t xml:space="preserve">. Крупная сделка, совершенная с нарушением предусмотренных требований может быть признана судом недействительной по иску </w:t>
      </w:r>
      <w:r w:rsidR="00BC07EC" w:rsidRPr="003C5CC9">
        <w:rPr>
          <w:rFonts w:cs="Times New Roman"/>
        </w:rPr>
        <w:t>Ассоциации</w:t>
      </w:r>
      <w:r w:rsidR="00BD0C5A">
        <w:rPr>
          <w:rFonts w:cs="Times New Roman"/>
        </w:rPr>
        <w:t xml:space="preserve"> или ее</w:t>
      </w:r>
      <w:r w:rsidRPr="003C5CC9">
        <w:rPr>
          <w:rFonts w:cs="Times New Roman"/>
        </w:rPr>
        <w:t xml:space="preserve"> члена.</w:t>
      </w:r>
    </w:p>
    <w:p w:rsidR="004961A2" w:rsidRPr="003C5CC9" w:rsidRDefault="004961A2">
      <w:pPr>
        <w:ind w:firstLine="724"/>
        <w:jc w:val="both"/>
        <w:rPr>
          <w:rFonts w:cs="Times New Roman"/>
        </w:rPr>
      </w:pPr>
    </w:p>
    <w:p w:rsidR="004961A2" w:rsidRPr="003C5CC9" w:rsidRDefault="004961A2">
      <w:pPr>
        <w:ind w:firstLine="714"/>
        <w:jc w:val="center"/>
        <w:rPr>
          <w:rFonts w:cs="Times New Roman"/>
          <w:b/>
        </w:rPr>
      </w:pPr>
      <w:r w:rsidRPr="003C5CC9">
        <w:rPr>
          <w:rFonts w:cs="Times New Roman"/>
          <w:b/>
        </w:rPr>
        <w:t xml:space="preserve">10. Организация деятельности </w:t>
      </w:r>
      <w:r w:rsidR="00BC07EC" w:rsidRPr="003C5CC9">
        <w:rPr>
          <w:rFonts w:cs="Times New Roman"/>
          <w:b/>
        </w:rPr>
        <w:t>Ассоциации</w:t>
      </w:r>
      <w:r w:rsidRPr="003C5CC9">
        <w:rPr>
          <w:rFonts w:cs="Times New Roman"/>
          <w:b/>
        </w:rPr>
        <w:t>.</w:t>
      </w:r>
    </w:p>
    <w:p w:rsidR="004961A2" w:rsidRPr="003C5CC9" w:rsidRDefault="004961A2">
      <w:pPr>
        <w:ind w:firstLine="714"/>
        <w:jc w:val="center"/>
        <w:rPr>
          <w:rFonts w:cs="Times New Roman"/>
        </w:rPr>
      </w:pPr>
    </w:p>
    <w:p w:rsidR="004961A2" w:rsidRPr="003C5CC9" w:rsidRDefault="004961A2">
      <w:pPr>
        <w:numPr>
          <w:ilvl w:val="1"/>
          <w:numId w:val="11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 xml:space="preserve">Для организации деятельности, направленной на достижение целей, предусмотренных настоящим Уставом, </w:t>
      </w:r>
      <w:r w:rsidR="00BC07EC" w:rsidRPr="003C5CC9">
        <w:rPr>
          <w:rFonts w:cs="Times New Roman"/>
        </w:rPr>
        <w:t>Ассоциацией</w:t>
      </w:r>
      <w:r w:rsidRPr="003C5CC9">
        <w:rPr>
          <w:rFonts w:cs="Times New Roman"/>
        </w:rPr>
        <w:t xml:space="preserve"> формируются Комитет контроля, Дисциплинарный комитет, </w:t>
      </w:r>
      <w:r w:rsidRPr="003C5CC9">
        <w:rPr>
          <w:rFonts w:cs="Times New Roman"/>
        </w:rPr>
        <w:lastRenderedPageBreak/>
        <w:t>Экспертный совет и Счетная комиссия.</w:t>
      </w:r>
    </w:p>
    <w:p w:rsidR="004961A2" w:rsidRPr="003C5CC9" w:rsidRDefault="004961A2">
      <w:pPr>
        <w:numPr>
          <w:ilvl w:val="1"/>
          <w:numId w:val="11"/>
        </w:numPr>
        <w:jc w:val="both"/>
        <w:rPr>
          <w:rFonts w:cs="Times New Roman"/>
        </w:rPr>
      </w:pPr>
      <w:r w:rsidRPr="003C5CC9">
        <w:rPr>
          <w:rFonts w:cs="Times New Roman"/>
        </w:rPr>
        <w:t xml:space="preserve">Указанные в п. 10.1. органы являются специализированными органами </w:t>
      </w:r>
      <w:r w:rsidR="00BC07EC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4961A2" w:rsidRPr="003C5CC9" w:rsidRDefault="004961A2">
      <w:pPr>
        <w:numPr>
          <w:ilvl w:val="1"/>
          <w:numId w:val="11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>Специализированные органы саморегулируемой организации осуществляют свои функции самостоятельно.</w:t>
      </w:r>
    </w:p>
    <w:p w:rsidR="004961A2" w:rsidRPr="003C5CC9" w:rsidRDefault="004961A2">
      <w:pPr>
        <w:numPr>
          <w:ilvl w:val="1"/>
          <w:numId w:val="11"/>
        </w:numPr>
        <w:jc w:val="both"/>
        <w:rPr>
          <w:rFonts w:cs="Times New Roman"/>
        </w:rPr>
      </w:pPr>
      <w:r w:rsidRPr="003C5CC9">
        <w:rPr>
          <w:rFonts w:cs="Times New Roman"/>
        </w:rPr>
        <w:t>Комитет контроля.</w:t>
      </w:r>
    </w:p>
    <w:p w:rsidR="004961A2" w:rsidRPr="003C5CC9" w:rsidRDefault="004961A2">
      <w:pPr>
        <w:numPr>
          <w:ilvl w:val="2"/>
          <w:numId w:val="12"/>
        </w:numPr>
        <w:ind w:left="0" w:firstLine="724"/>
        <w:jc w:val="both"/>
        <w:rPr>
          <w:rFonts w:cs="Times New Roman"/>
        </w:rPr>
      </w:pPr>
      <w:r w:rsidRPr="003C5CC9">
        <w:rPr>
          <w:rFonts w:cs="Times New Roman"/>
        </w:rPr>
        <w:t xml:space="preserve">Комитет контроля действует на основании соответствующего Положения, состоит из работников </w:t>
      </w:r>
      <w:r w:rsidR="00BC07E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. </w:t>
      </w:r>
    </w:p>
    <w:p w:rsidR="004961A2" w:rsidRPr="003C5CC9" w:rsidRDefault="004961A2">
      <w:pPr>
        <w:numPr>
          <w:ilvl w:val="2"/>
          <w:numId w:val="12"/>
        </w:numPr>
        <w:ind w:left="0" w:firstLine="724"/>
        <w:jc w:val="both"/>
        <w:rPr>
          <w:rFonts w:cs="Times New Roman"/>
        </w:rPr>
      </w:pPr>
      <w:r w:rsidRPr="003C5CC9">
        <w:rPr>
          <w:rFonts w:cs="Times New Roman"/>
        </w:rPr>
        <w:t xml:space="preserve">Комитет контроля проводит контроль за осуществлением оценочной деятельности членами </w:t>
      </w:r>
      <w:r w:rsidR="00BC07E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путем проведения плановых и внеплановых проверок. Порядок проведения проверок в отношении членов </w:t>
      </w:r>
      <w:r w:rsidR="00BC07E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урегулирован в Положении о Комитете контроля.</w:t>
      </w:r>
    </w:p>
    <w:p w:rsidR="004961A2" w:rsidRPr="003C5CC9" w:rsidRDefault="00BC07EC">
      <w:pPr>
        <w:numPr>
          <w:ilvl w:val="2"/>
          <w:numId w:val="12"/>
        </w:numPr>
        <w:ind w:left="0" w:firstLine="724"/>
        <w:jc w:val="both"/>
        <w:rPr>
          <w:rFonts w:cs="Times New Roman"/>
        </w:rPr>
      </w:pPr>
      <w:bookmarkStart w:id="5" w:name="p566"/>
      <w:bookmarkEnd w:id="5"/>
      <w:r w:rsidRPr="003C5CC9">
        <w:rPr>
          <w:rFonts w:cs="Times New Roman"/>
        </w:rPr>
        <w:t>Ассоциация, а также ее</w:t>
      </w:r>
      <w:r w:rsidR="004961A2" w:rsidRPr="003C5CC9">
        <w:rPr>
          <w:rFonts w:cs="Times New Roman"/>
        </w:rPr>
        <w:t xml:space="preserve"> работники и должностные лица, принимающие участие в проведении проверки, отвечают за неразглашение и нераспространение сведений, полученных в ходе ее проведения, в соответствии с действующим законодательством Российской Федерации</w:t>
      </w:r>
    </w:p>
    <w:p w:rsidR="004961A2" w:rsidRPr="003C5CC9" w:rsidRDefault="004961A2">
      <w:pPr>
        <w:numPr>
          <w:ilvl w:val="1"/>
          <w:numId w:val="11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>Дисциплинарный комитет.</w:t>
      </w:r>
    </w:p>
    <w:p w:rsidR="004961A2" w:rsidRPr="003C5CC9" w:rsidRDefault="004961A2">
      <w:pPr>
        <w:numPr>
          <w:ilvl w:val="2"/>
          <w:numId w:val="13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>Дисциплинарный комитет действует на основании соответствующего Положения.</w:t>
      </w:r>
    </w:p>
    <w:p w:rsidR="004961A2" w:rsidRPr="003C5CC9" w:rsidRDefault="004961A2">
      <w:pPr>
        <w:numPr>
          <w:ilvl w:val="2"/>
          <w:numId w:val="13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>Дисциплинарный комитет обязан рассматри</w:t>
      </w:r>
      <w:r w:rsidR="00BC07EC" w:rsidRPr="003C5CC9">
        <w:rPr>
          <w:rFonts w:cs="Times New Roman"/>
        </w:rPr>
        <w:t>вать жалобы на действия членов Ассоциации</w:t>
      </w:r>
      <w:r w:rsidRPr="003C5CC9">
        <w:rPr>
          <w:rFonts w:cs="Times New Roman"/>
        </w:rPr>
        <w:t xml:space="preserve"> и дела о нарушении ее членами требований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этики, требований о внесении обязательных взносов в </w:t>
      </w:r>
      <w:r w:rsidR="00BC07EC" w:rsidRPr="003C5CC9">
        <w:rPr>
          <w:rFonts w:cs="Times New Roman"/>
        </w:rPr>
        <w:t>Ассоциацию</w:t>
      </w:r>
      <w:r w:rsidRPr="003C5CC9">
        <w:rPr>
          <w:rFonts w:cs="Times New Roman"/>
        </w:rPr>
        <w:t xml:space="preserve"> и дополнительных требований к порядку обеспечения имущественной ответственности оценщиков при осуществлении оценочной деятельности.</w:t>
      </w:r>
    </w:p>
    <w:p w:rsidR="004961A2" w:rsidRPr="003C5CC9" w:rsidRDefault="004961A2">
      <w:pPr>
        <w:numPr>
          <w:ilvl w:val="2"/>
          <w:numId w:val="13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>Процедура рассмотрения указанных жалоб и дел и содержание указанных нарушений определяются Положением о Дисциплинарном комитете.</w:t>
      </w:r>
    </w:p>
    <w:p w:rsidR="004961A2" w:rsidRPr="003C5CC9" w:rsidRDefault="004961A2">
      <w:pPr>
        <w:numPr>
          <w:ilvl w:val="2"/>
          <w:numId w:val="13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 xml:space="preserve">При рассмотрении жалоб на действия членов </w:t>
      </w:r>
      <w:r w:rsidR="00BC07EC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дисциплинарный комитет обязан приглашать на свои заседания лиц, направивших такие жалобы, а также членов </w:t>
      </w:r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, в отношении которых рассматриваются дела о применении дисциплинарных взысканий. </w:t>
      </w:r>
    </w:p>
    <w:p w:rsidR="004961A2" w:rsidRPr="003C5CC9" w:rsidRDefault="004961A2">
      <w:pPr>
        <w:numPr>
          <w:ilvl w:val="2"/>
          <w:numId w:val="13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>Дисциплинарный комитет вправе принять решение о применении следующих дисциплинарных взысканий: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Style w:val="a8"/>
          <w:rFonts w:cs="Times New Roman"/>
          <w:b w:val="0"/>
          <w:bCs w:val="0"/>
        </w:rPr>
      </w:pPr>
      <w:r w:rsidRPr="003C5CC9">
        <w:rPr>
          <w:rStyle w:val="a8"/>
          <w:rFonts w:cs="Times New Roman"/>
          <w:b w:val="0"/>
          <w:bCs w:val="0"/>
        </w:rPr>
        <w:t xml:space="preserve">вынесение предписания, обязывающего члена </w:t>
      </w:r>
      <w:r w:rsidR="00201B7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 устранить выявленные нарушения и устанавливающего сроки устранения таких нарушений;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Style w:val="a8"/>
          <w:rFonts w:cs="Times New Roman"/>
          <w:b w:val="0"/>
          <w:bCs w:val="0"/>
        </w:rPr>
      </w:pPr>
      <w:r w:rsidRPr="003C5CC9">
        <w:rPr>
          <w:rStyle w:val="a8"/>
          <w:rFonts w:cs="Times New Roman"/>
          <w:b w:val="0"/>
          <w:bCs w:val="0"/>
        </w:rPr>
        <w:t xml:space="preserve">вынесение члену </w:t>
      </w:r>
      <w:r w:rsidR="00201B7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 предупреждения;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Style w:val="a8"/>
          <w:rFonts w:cs="Times New Roman"/>
          <w:b w:val="0"/>
          <w:bCs w:val="0"/>
        </w:rPr>
      </w:pPr>
      <w:r w:rsidRPr="003C5CC9">
        <w:rPr>
          <w:rStyle w:val="a8"/>
          <w:rFonts w:cs="Times New Roman"/>
          <w:b w:val="0"/>
          <w:bCs w:val="0"/>
        </w:rPr>
        <w:t xml:space="preserve">рекомендация об исключении из членов </w:t>
      </w:r>
      <w:r w:rsidR="00201B7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, подлежащая рассмотрению и утверждению Советом </w:t>
      </w:r>
      <w:r w:rsidR="00201B7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>;</w:t>
      </w:r>
    </w:p>
    <w:p w:rsidR="004961A2" w:rsidRPr="003C5CC9" w:rsidRDefault="004961A2">
      <w:pPr>
        <w:pStyle w:val="a1"/>
        <w:numPr>
          <w:ilvl w:val="0"/>
          <w:numId w:val="5"/>
        </w:numPr>
        <w:tabs>
          <w:tab w:val="left" w:pos="898"/>
          <w:tab w:val="left" w:pos="1276"/>
        </w:tabs>
        <w:spacing w:after="0"/>
        <w:ind w:left="0" w:firstLine="709"/>
        <w:jc w:val="both"/>
        <w:rPr>
          <w:rStyle w:val="a8"/>
          <w:rFonts w:cs="Times New Roman"/>
          <w:b w:val="0"/>
          <w:bCs w:val="0"/>
        </w:rPr>
      </w:pPr>
      <w:r w:rsidRPr="003C5CC9">
        <w:rPr>
          <w:rStyle w:val="a8"/>
          <w:rFonts w:cs="Times New Roman"/>
          <w:b w:val="0"/>
          <w:bCs w:val="0"/>
        </w:rPr>
        <w:t>иные меры, предусмотренные Положением о Дисциплинарном комитете.</w:t>
      </w:r>
    </w:p>
    <w:p w:rsidR="004961A2" w:rsidRPr="003C5CC9" w:rsidRDefault="004961A2">
      <w:pPr>
        <w:numPr>
          <w:ilvl w:val="2"/>
          <w:numId w:val="13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 xml:space="preserve">Решения, предусмотренные абзацами 2, 3,5 п. 10.5.5. вступают в силу с момента их принятия дисциплинарным комитетом. Решение, предусмотренное абзацем 4 п. 10.5.5. может быть принято не менее чем семьюдесятью пятью процентами голосов членов дисциплинарного комитета, присутствующих на его заседании, и вступает в силу с момента его утверждения Советом </w:t>
      </w:r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4961A2" w:rsidRPr="003C5CC9" w:rsidRDefault="00201B72">
      <w:pPr>
        <w:numPr>
          <w:ilvl w:val="2"/>
          <w:numId w:val="13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>Ассоциация</w:t>
      </w:r>
      <w:r w:rsidR="004961A2" w:rsidRPr="003C5CC9">
        <w:rPr>
          <w:rFonts w:cs="Times New Roman"/>
        </w:rPr>
        <w:t xml:space="preserve"> в течение двух рабочих дней со дня принятия дисциплинарным комитетом решения о применении дисциплинарного взыскания к члену </w:t>
      </w:r>
      <w:r w:rsidRPr="003C5CC9">
        <w:rPr>
          <w:rFonts w:cs="Times New Roman"/>
        </w:rPr>
        <w:t>Ассоциации</w:t>
      </w:r>
      <w:r w:rsidR="004961A2" w:rsidRPr="003C5CC9">
        <w:rPr>
          <w:rFonts w:cs="Times New Roman"/>
        </w:rPr>
        <w:t xml:space="preserve"> направляет копии такого решения члену </w:t>
      </w:r>
      <w:r w:rsidRPr="003C5CC9">
        <w:rPr>
          <w:rFonts w:cs="Times New Roman"/>
        </w:rPr>
        <w:t>Ассоциации</w:t>
      </w:r>
      <w:r w:rsidR="004961A2" w:rsidRPr="003C5CC9">
        <w:rPr>
          <w:rFonts w:cs="Times New Roman"/>
        </w:rPr>
        <w:t xml:space="preserve"> и лицу, направившему жалобу, по которой принято такое решение.</w:t>
      </w:r>
    </w:p>
    <w:p w:rsidR="004961A2" w:rsidRPr="003C5CC9" w:rsidRDefault="004961A2">
      <w:pPr>
        <w:numPr>
          <w:ilvl w:val="2"/>
          <w:numId w:val="13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 xml:space="preserve">Решения дисциплинарного комитета могут быть обжалованы членами </w:t>
      </w:r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в Совет </w:t>
      </w:r>
      <w:proofErr w:type="gramStart"/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 в</w:t>
      </w:r>
      <w:proofErr w:type="gramEnd"/>
      <w:r w:rsidRPr="003C5CC9">
        <w:rPr>
          <w:rFonts w:cs="Times New Roman"/>
        </w:rPr>
        <w:t xml:space="preserve"> сроки, установленные в Положении о Дисциплинарном комитете.</w:t>
      </w:r>
    </w:p>
    <w:p w:rsidR="004961A2" w:rsidRPr="003C5CC9" w:rsidRDefault="004961A2">
      <w:pPr>
        <w:numPr>
          <w:ilvl w:val="2"/>
          <w:numId w:val="13"/>
        </w:numPr>
        <w:ind w:left="0" w:firstLine="714"/>
        <w:jc w:val="both"/>
        <w:rPr>
          <w:rFonts w:cs="Times New Roman"/>
        </w:rPr>
      </w:pPr>
      <w:r w:rsidRPr="003C5CC9">
        <w:rPr>
          <w:rFonts w:cs="Times New Roman"/>
        </w:rPr>
        <w:t xml:space="preserve">Решение Совета </w:t>
      </w:r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об утверждении рекомендации дисциплинарного комитета об исключении лица из членов </w:t>
      </w:r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может быть обжаловано лицом, исключенным из членов </w:t>
      </w:r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</w:rPr>
        <w:t>, в арбитражный суд в течение трех месяцев с даты принятия такого решения.</w:t>
      </w:r>
    </w:p>
    <w:p w:rsidR="004961A2" w:rsidRPr="003C5CC9" w:rsidRDefault="004961A2">
      <w:pPr>
        <w:numPr>
          <w:ilvl w:val="1"/>
          <w:numId w:val="11"/>
        </w:numPr>
        <w:ind w:left="0" w:firstLine="714"/>
        <w:jc w:val="both"/>
        <w:rPr>
          <w:rStyle w:val="a8"/>
          <w:rFonts w:cs="Times New Roman"/>
          <w:b w:val="0"/>
          <w:bCs w:val="0"/>
        </w:rPr>
      </w:pPr>
      <w:r w:rsidRPr="003C5CC9">
        <w:rPr>
          <w:rStyle w:val="a8"/>
          <w:rFonts w:cs="Times New Roman"/>
          <w:b w:val="0"/>
          <w:bCs w:val="0"/>
        </w:rPr>
        <w:t>Экспертный совет.</w:t>
      </w:r>
    </w:p>
    <w:p w:rsidR="004961A2" w:rsidRPr="003C5CC9" w:rsidRDefault="004961A2">
      <w:pPr>
        <w:numPr>
          <w:ilvl w:val="2"/>
          <w:numId w:val="14"/>
        </w:numPr>
        <w:ind w:left="0" w:firstLine="714"/>
        <w:rPr>
          <w:rStyle w:val="a8"/>
          <w:rFonts w:cs="Times New Roman"/>
          <w:b w:val="0"/>
          <w:bCs w:val="0"/>
        </w:rPr>
      </w:pPr>
      <w:r w:rsidRPr="003C5CC9">
        <w:rPr>
          <w:rStyle w:val="a8"/>
          <w:rFonts w:cs="Times New Roman"/>
          <w:b w:val="0"/>
          <w:bCs w:val="0"/>
        </w:rPr>
        <w:t>Экспертный совет действует на основании соответствующего Положения.</w:t>
      </w:r>
    </w:p>
    <w:p w:rsidR="004961A2" w:rsidRPr="003C5CC9" w:rsidRDefault="004961A2">
      <w:pPr>
        <w:numPr>
          <w:ilvl w:val="2"/>
          <w:numId w:val="14"/>
        </w:numPr>
        <w:ind w:left="0" w:firstLine="714"/>
        <w:jc w:val="both"/>
        <w:rPr>
          <w:rStyle w:val="a8"/>
          <w:rFonts w:cs="Times New Roman"/>
          <w:b w:val="0"/>
          <w:bCs w:val="0"/>
        </w:rPr>
      </w:pPr>
      <w:r w:rsidRPr="003C5CC9">
        <w:rPr>
          <w:rStyle w:val="a8"/>
          <w:rFonts w:cs="Times New Roman"/>
          <w:b w:val="0"/>
          <w:bCs w:val="0"/>
        </w:rPr>
        <w:t xml:space="preserve">Экспертный совет осуществляет экспертизу отчетов об оценке, в том числе отчетов об </w:t>
      </w:r>
      <w:r w:rsidRPr="003C5CC9">
        <w:rPr>
          <w:rStyle w:val="a8"/>
          <w:rFonts w:cs="Times New Roman"/>
          <w:b w:val="0"/>
          <w:bCs w:val="0"/>
        </w:rPr>
        <w:lastRenderedPageBreak/>
        <w:t>оценке ценных бумаг, а также экспертизу иных видов отчетов и документов, содержащих данные об оценке имущества и имущественных прав, а также прочих объектах оценки, в соответствии с законодательством Российской Федерации.</w:t>
      </w:r>
    </w:p>
    <w:p w:rsidR="004961A2" w:rsidRPr="003C5CC9" w:rsidRDefault="004961A2">
      <w:pPr>
        <w:numPr>
          <w:ilvl w:val="1"/>
          <w:numId w:val="11"/>
        </w:numPr>
        <w:ind w:left="0" w:firstLine="714"/>
        <w:jc w:val="both"/>
        <w:rPr>
          <w:rStyle w:val="a8"/>
          <w:rFonts w:cs="Times New Roman"/>
          <w:b w:val="0"/>
          <w:bCs w:val="0"/>
        </w:rPr>
      </w:pPr>
      <w:r w:rsidRPr="003C5CC9">
        <w:rPr>
          <w:rStyle w:val="a8"/>
          <w:rFonts w:cs="Times New Roman"/>
          <w:b w:val="0"/>
          <w:bCs w:val="0"/>
        </w:rPr>
        <w:t>Счетная комиссия.</w:t>
      </w:r>
    </w:p>
    <w:p w:rsidR="004961A2" w:rsidRPr="003C5CC9" w:rsidRDefault="004961A2">
      <w:pPr>
        <w:numPr>
          <w:ilvl w:val="2"/>
          <w:numId w:val="11"/>
        </w:numPr>
        <w:tabs>
          <w:tab w:val="clear" w:pos="1440"/>
          <w:tab w:val="left" w:pos="1418"/>
        </w:tabs>
        <w:ind w:left="0" w:firstLine="709"/>
        <w:jc w:val="both"/>
        <w:rPr>
          <w:rStyle w:val="a8"/>
          <w:rFonts w:cs="Times New Roman"/>
          <w:b w:val="0"/>
          <w:bCs w:val="0"/>
        </w:rPr>
      </w:pPr>
      <w:r w:rsidRPr="003C5CC9">
        <w:rPr>
          <w:rStyle w:val="a8"/>
          <w:rFonts w:cs="Times New Roman"/>
          <w:b w:val="0"/>
          <w:bCs w:val="0"/>
        </w:rPr>
        <w:t xml:space="preserve">Счетная комиссия является постоянно действующим избираемым органом </w:t>
      </w:r>
      <w:r w:rsidR="00201B7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, деятельность которого направлена на организацию и проведение общих собраний </w:t>
      </w:r>
      <w:r w:rsidR="00201B7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 и заседаний Совета </w:t>
      </w:r>
      <w:r w:rsidR="00201B7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, подведение результатов голосования на Общем собрании членов </w:t>
      </w:r>
      <w:r w:rsidR="00201B7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 и заседаниях Совета </w:t>
      </w:r>
      <w:r w:rsidR="00201B72" w:rsidRPr="003C5CC9">
        <w:rPr>
          <w:rFonts w:cs="Times New Roman"/>
        </w:rPr>
        <w:t>Ассоциации</w:t>
      </w:r>
      <w:r w:rsidRPr="003C5CC9">
        <w:rPr>
          <w:rStyle w:val="a8"/>
          <w:rFonts w:cs="Times New Roman"/>
          <w:b w:val="0"/>
          <w:bCs w:val="0"/>
        </w:rPr>
        <w:t xml:space="preserve"> по вопросам, отнесенным к компетенции этих органов</w:t>
      </w:r>
      <w:r w:rsidR="00BD0C5A">
        <w:rPr>
          <w:rStyle w:val="a8"/>
          <w:rFonts w:cs="Times New Roman"/>
          <w:b w:val="0"/>
          <w:bCs w:val="0"/>
        </w:rPr>
        <w:t>, в установленных настоящим Уставом случаях</w:t>
      </w:r>
      <w:r w:rsidRPr="003C5CC9">
        <w:rPr>
          <w:rStyle w:val="a8"/>
          <w:rFonts w:cs="Times New Roman"/>
          <w:b w:val="0"/>
          <w:bCs w:val="0"/>
        </w:rPr>
        <w:t>.</w:t>
      </w:r>
    </w:p>
    <w:p w:rsidR="004961A2" w:rsidRPr="003C5CC9" w:rsidRDefault="004961A2">
      <w:pPr>
        <w:numPr>
          <w:ilvl w:val="2"/>
          <w:numId w:val="11"/>
        </w:numPr>
        <w:tabs>
          <w:tab w:val="clear" w:pos="1440"/>
          <w:tab w:val="left" w:pos="1418"/>
        </w:tabs>
        <w:ind w:left="0" w:firstLine="709"/>
        <w:jc w:val="both"/>
        <w:rPr>
          <w:rStyle w:val="a8"/>
          <w:rFonts w:cs="Times New Roman"/>
          <w:b w:val="0"/>
          <w:bCs w:val="0"/>
        </w:rPr>
      </w:pPr>
      <w:r w:rsidRPr="003C5CC9">
        <w:rPr>
          <w:rStyle w:val="a8"/>
          <w:rFonts w:cs="Times New Roman"/>
          <w:b w:val="0"/>
          <w:bCs w:val="0"/>
        </w:rPr>
        <w:t xml:space="preserve">Счетная комиссия избирается Советом </w:t>
      </w:r>
      <w:r w:rsidR="00201B72" w:rsidRPr="003C5CC9">
        <w:rPr>
          <w:rFonts w:cs="Times New Roman"/>
        </w:rPr>
        <w:t>Ассоциации,</w:t>
      </w:r>
      <w:r w:rsidRPr="003C5CC9">
        <w:rPr>
          <w:rStyle w:val="a8"/>
          <w:rFonts w:cs="Times New Roman"/>
          <w:b w:val="0"/>
          <w:bCs w:val="0"/>
        </w:rPr>
        <w:t xml:space="preserve"> действует на основании Положения о счетной комиссии и осуществляет свои функции самостоятельно.</w:t>
      </w:r>
    </w:p>
    <w:p w:rsidR="00B31224" w:rsidRDefault="004961A2" w:rsidP="00B31224">
      <w:pPr>
        <w:numPr>
          <w:ilvl w:val="1"/>
          <w:numId w:val="11"/>
        </w:numPr>
        <w:ind w:left="0" w:firstLine="714"/>
        <w:jc w:val="both"/>
        <w:rPr>
          <w:rStyle w:val="a8"/>
          <w:rFonts w:cs="Times New Roman"/>
          <w:b w:val="0"/>
          <w:bCs w:val="0"/>
        </w:rPr>
      </w:pPr>
      <w:r w:rsidRPr="003C5CC9">
        <w:rPr>
          <w:rStyle w:val="a8"/>
          <w:rFonts w:cs="Times New Roman"/>
          <w:b w:val="0"/>
          <w:bCs w:val="0"/>
        </w:rPr>
        <w:t xml:space="preserve">Для организации деятельности, направленной на достижение целей, предусмотренных настоящим Уставом, </w:t>
      </w:r>
      <w:r w:rsidR="00201B72" w:rsidRPr="003C5CC9">
        <w:rPr>
          <w:rFonts w:cs="Times New Roman"/>
        </w:rPr>
        <w:t>Ассоциацией</w:t>
      </w:r>
      <w:r w:rsidRPr="003C5CC9">
        <w:rPr>
          <w:rStyle w:val="a8"/>
          <w:rFonts w:cs="Times New Roman"/>
          <w:b w:val="0"/>
          <w:bCs w:val="0"/>
        </w:rPr>
        <w:t xml:space="preserve"> могут создаваться иные комитеты и специализированные органы.</w:t>
      </w:r>
    </w:p>
    <w:p w:rsidR="00B31224" w:rsidRPr="00B31224" w:rsidRDefault="00B31224" w:rsidP="00B31224">
      <w:pPr>
        <w:numPr>
          <w:ilvl w:val="1"/>
          <w:numId w:val="11"/>
        </w:numPr>
        <w:ind w:left="0" w:firstLine="714"/>
        <w:jc w:val="both"/>
        <w:rPr>
          <w:rFonts w:cs="Times New Roman"/>
        </w:rPr>
      </w:pPr>
      <w:r>
        <w:t>Ассоциация, а также ее работники и должностные лица несут дисциплинарную ответственность, в том числе и в виде увольнения либо отстранения от занимаемой должности, за разглашение и распространение полученных ими сведений, а также за иные неправомерные действия при осуществлении контроля за членами Ассоциации, в соответствии с действующим законодательством Российской Федерации</w:t>
      </w:r>
      <w:r w:rsidR="00C8614B">
        <w:t xml:space="preserve"> и внутренними документами Ассоциации</w:t>
      </w:r>
      <w:r>
        <w:t>.</w:t>
      </w:r>
    </w:p>
    <w:p w:rsidR="004961A2" w:rsidRPr="003C5CC9" w:rsidRDefault="004961A2">
      <w:pPr>
        <w:ind w:firstLine="714"/>
        <w:jc w:val="both"/>
        <w:rPr>
          <w:rFonts w:cs="Times New Roman"/>
        </w:rPr>
      </w:pPr>
    </w:p>
    <w:p w:rsidR="004961A2" w:rsidRPr="003C5CC9" w:rsidRDefault="004961A2">
      <w:pPr>
        <w:ind w:firstLine="714"/>
        <w:jc w:val="center"/>
        <w:rPr>
          <w:rStyle w:val="a8"/>
          <w:rFonts w:cs="Times New Roman"/>
          <w:bCs w:val="0"/>
        </w:rPr>
      </w:pPr>
      <w:r w:rsidRPr="003C5CC9">
        <w:rPr>
          <w:rStyle w:val="a8"/>
          <w:rFonts w:cs="Times New Roman"/>
          <w:bCs w:val="0"/>
        </w:rPr>
        <w:t>11.Контрольно-ревизионный орган.</w:t>
      </w:r>
    </w:p>
    <w:p w:rsidR="004961A2" w:rsidRPr="003C5CC9" w:rsidRDefault="004961A2">
      <w:pPr>
        <w:ind w:firstLine="714"/>
        <w:jc w:val="center"/>
        <w:rPr>
          <w:rFonts w:cs="Times New Roman"/>
        </w:rPr>
      </w:pPr>
    </w:p>
    <w:p w:rsidR="004961A2" w:rsidRPr="003C5CC9" w:rsidRDefault="004961A2">
      <w:pPr>
        <w:numPr>
          <w:ilvl w:val="1"/>
          <w:numId w:val="15"/>
        </w:numPr>
        <w:tabs>
          <w:tab w:val="left" w:pos="1263"/>
        </w:tabs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Контроль за финансовой деятельностью </w:t>
      </w:r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осуществляет Ревизионная комиссия (Ревизор), действующая на основании Положения о ревизионной комиссии (Ревизоре).</w:t>
      </w:r>
    </w:p>
    <w:p w:rsidR="004961A2" w:rsidRPr="003C5CC9" w:rsidRDefault="004961A2">
      <w:pPr>
        <w:numPr>
          <w:ilvl w:val="1"/>
          <w:numId w:val="15"/>
        </w:numPr>
        <w:tabs>
          <w:tab w:val="left" w:pos="1263"/>
        </w:tabs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Ревизионная комиссия (Ревизор) избирается сроком на три года. Заседания Ревизионной комиссии (Ревизора) проводятся по мере необходимости, но не реже одного раза в год.</w:t>
      </w:r>
    </w:p>
    <w:p w:rsidR="004961A2" w:rsidRPr="003C5CC9" w:rsidRDefault="004961A2">
      <w:pPr>
        <w:numPr>
          <w:ilvl w:val="1"/>
          <w:numId w:val="15"/>
        </w:numPr>
        <w:tabs>
          <w:tab w:val="left" w:pos="1263"/>
        </w:tabs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>Ревизионная комиссия (Ревизор):</w:t>
      </w:r>
    </w:p>
    <w:p w:rsidR="004961A2" w:rsidRPr="003C5CC9" w:rsidRDefault="004961A2">
      <w:pPr>
        <w:numPr>
          <w:ilvl w:val="2"/>
          <w:numId w:val="15"/>
        </w:numPr>
        <w:tabs>
          <w:tab w:val="left" w:pos="1134"/>
          <w:tab w:val="left" w:pos="1263"/>
        </w:tabs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Контролирует финансовую и хозяйственную деятельность исполнительного органа.</w:t>
      </w:r>
    </w:p>
    <w:p w:rsidR="004961A2" w:rsidRPr="003C5CC9" w:rsidRDefault="004961A2">
      <w:pPr>
        <w:numPr>
          <w:ilvl w:val="2"/>
          <w:numId w:val="15"/>
        </w:numPr>
        <w:tabs>
          <w:tab w:val="left" w:pos="1134"/>
          <w:tab w:val="left" w:pos="1263"/>
        </w:tabs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Осуществляет ревизию расходования денежных средств и материальных ценностей.</w:t>
      </w:r>
    </w:p>
    <w:p w:rsidR="004961A2" w:rsidRPr="003C5CC9" w:rsidRDefault="004961A2">
      <w:pPr>
        <w:numPr>
          <w:ilvl w:val="2"/>
          <w:numId w:val="15"/>
        </w:numPr>
        <w:tabs>
          <w:tab w:val="left" w:pos="1134"/>
          <w:tab w:val="left" w:pos="1263"/>
        </w:tabs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Проверяет сроки и правильность прохождения дел, работу с предложениями и заявлениями в исполнительном органе.</w:t>
      </w:r>
    </w:p>
    <w:p w:rsidR="004961A2" w:rsidRPr="003C5CC9" w:rsidRDefault="004961A2">
      <w:pPr>
        <w:numPr>
          <w:ilvl w:val="2"/>
          <w:numId w:val="15"/>
        </w:numPr>
        <w:tabs>
          <w:tab w:val="left" w:pos="1134"/>
          <w:tab w:val="left" w:pos="1263"/>
        </w:tabs>
        <w:ind w:left="0" w:firstLine="709"/>
        <w:jc w:val="both"/>
        <w:rPr>
          <w:rFonts w:cs="Times New Roman"/>
        </w:rPr>
      </w:pPr>
      <w:r w:rsidRPr="003C5CC9">
        <w:rPr>
          <w:rFonts w:cs="Times New Roman"/>
        </w:rPr>
        <w:t>Осуществляет контроль за подготовкой отчетов об исполнении сметы доходов и расходов.</w:t>
      </w:r>
    </w:p>
    <w:p w:rsidR="004961A2" w:rsidRPr="003C5CC9" w:rsidRDefault="004961A2">
      <w:pPr>
        <w:numPr>
          <w:ilvl w:val="1"/>
          <w:numId w:val="15"/>
        </w:numPr>
        <w:tabs>
          <w:tab w:val="left" w:pos="1134"/>
          <w:tab w:val="left" w:pos="1263"/>
        </w:tabs>
        <w:ind w:left="0" w:firstLine="713"/>
        <w:jc w:val="both"/>
        <w:rPr>
          <w:rFonts w:cs="Times New Roman"/>
        </w:rPr>
      </w:pPr>
      <w:r w:rsidRPr="003C5CC9">
        <w:rPr>
          <w:rFonts w:cs="Times New Roman"/>
        </w:rPr>
        <w:t xml:space="preserve"> Ревизия финансово-хозяйственной деятельности </w:t>
      </w:r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проводится не реже одного раза в год.</w:t>
      </w:r>
    </w:p>
    <w:p w:rsidR="004961A2" w:rsidRPr="003C5CC9" w:rsidRDefault="004961A2">
      <w:pPr>
        <w:tabs>
          <w:tab w:val="left" w:pos="1263"/>
        </w:tabs>
        <w:ind w:firstLine="713"/>
        <w:jc w:val="both"/>
        <w:rPr>
          <w:rFonts w:cs="Times New Roman"/>
        </w:rPr>
      </w:pPr>
    </w:p>
    <w:p w:rsidR="004961A2" w:rsidRPr="003C5CC9" w:rsidRDefault="004961A2">
      <w:pPr>
        <w:ind w:hanging="10"/>
        <w:jc w:val="center"/>
        <w:rPr>
          <w:rFonts w:cs="Times New Roman"/>
          <w:b/>
        </w:rPr>
      </w:pPr>
      <w:r w:rsidRPr="003C5CC9">
        <w:rPr>
          <w:rFonts w:cs="Times New Roman"/>
          <w:b/>
        </w:rPr>
        <w:t>12. Компенсационный фонд.</w:t>
      </w:r>
    </w:p>
    <w:p w:rsidR="004961A2" w:rsidRPr="003C5CC9" w:rsidRDefault="004961A2">
      <w:pPr>
        <w:ind w:hanging="10"/>
        <w:jc w:val="center"/>
        <w:rPr>
          <w:rFonts w:cs="Times New Roman"/>
        </w:rPr>
      </w:pPr>
    </w:p>
    <w:p w:rsidR="004961A2" w:rsidRPr="003C5CC9" w:rsidRDefault="00201B72">
      <w:pPr>
        <w:numPr>
          <w:ilvl w:val="1"/>
          <w:numId w:val="16"/>
        </w:numPr>
        <w:ind w:left="0" w:firstLine="697"/>
        <w:jc w:val="both"/>
        <w:rPr>
          <w:rFonts w:cs="Times New Roman"/>
        </w:rPr>
      </w:pPr>
      <w:r w:rsidRPr="003C5CC9">
        <w:rPr>
          <w:rFonts w:cs="Times New Roman"/>
        </w:rPr>
        <w:t>Ассоциация</w:t>
      </w:r>
      <w:r w:rsidR="004961A2" w:rsidRPr="003C5CC9">
        <w:rPr>
          <w:rFonts w:cs="Times New Roman"/>
        </w:rPr>
        <w:t xml:space="preserve"> формирует Компенсационный фонд </w:t>
      </w:r>
      <w:r w:rsidRPr="003C5CC9">
        <w:rPr>
          <w:rFonts w:cs="Times New Roman"/>
        </w:rPr>
        <w:t>Ассоциации</w:t>
      </w:r>
      <w:r w:rsidR="004961A2" w:rsidRPr="003C5CC9">
        <w:rPr>
          <w:rFonts w:cs="Times New Roman"/>
        </w:rPr>
        <w:t>.</w:t>
      </w:r>
    </w:p>
    <w:p w:rsidR="004961A2" w:rsidRPr="003C5CC9" w:rsidRDefault="004961A2">
      <w:pPr>
        <w:numPr>
          <w:ilvl w:val="1"/>
          <w:numId w:val="16"/>
        </w:numPr>
        <w:ind w:left="0" w:firstLine="697"/>
        <w:jc w:val="both"/>
        <w:rPr>
          <w:rFonts w:cs="Times New Roman"/>
        </w:rPr>
      </w:pPr>
      <w:r w:rsidRPr="003C5CC9">
        <w:rPr>
          <w:rFonts w:cs="Times New Roman"/>
        </w:rPr>
        <w:t xml:space="preserve">Порядок формирования, размер компенсационного фонда, сроки оплаты, основания для обращения взыскания на компенсационный фонд и иное регулируются действующим законодательством Российской Федерации и Положением о компенсационном фонде </w:t>
      </w:r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4961A2" w:rsidRPr="003C5CC9" w:rsidRDefault="004961A2">
      <w:pPr>
        <w:jc w:val="center"/>
        <w:rPr>
          <w:rFonts w:cs="Times New Roman"/>
        </w:rPr>
      </w:pPr>
    </w:p>
    <w:p w:rsidR="004961A2" w:rsidRPr="003C5CC9" w:rsidRDefault="004961A2">
      <w:pPr>
        <w:jc w:val="center"/>
        <w:rPr>
          <w:rFonts w:cs="Times New Roman"/>
          <w:b/>
        </w:rPr>
      </w:pPr>
      <w:r w:rsidRPr="003C5CC9">
        <w:rPr>
          <w:rFonts w:cs="Times New Roman"/>
          <w:b/>
        </w:rPr>
        <w:t>13.Филиалы и представительства.</w:t>
      </w:r>
    </w:p>
    <w:p w:rsidR="004961A2" w:rsidRPr="003C5CC9" w:rsidRDefault="004961A2">
      <w:pPr>
        <w:jc w:val="center"/>
        <w:rPr>
          <w:rFonts w:cs="Times New Roman"/>
        </w:rPr>
      </w:pPr>
    </w:p>
    <w:p w:rsidR="004961A2" w:rsidRPr="003C5CC9" w:rsidRDefault="00201B72">
      <w:pPr>
        <w:numPr>
          <w:ilvl w:val="1"/>
          <w:numId w:val="17"/>
        </w:numPr>
        <w:ind w:left="0" w:firstLine="697"/>
        <w:jc w:val="both"/>
        <w:rPr>
          <w:rFonts w:cs="Times New Roman"/>
        </w:rPr>
      </w:pPr>
      <w:r w:rsidRPr="003C5CC9">
        <w:rPr>
          <w:rFonts w:cs="Times New Roman"/>
        </w:rPr>
        <w:t>Ассоциация</w:t>
      </w:r>
      <w:r w:rsidR="004961A2" w:rsidRPr="003C5CC9">
        <w:rPr>
          <w:rFonts w:cs="Times New Roman"/>
        </w:rPr>
        <w:t xml:space="preserve"> может создавать филиалы и открывать представительства на территории Российской Федерации в соответствии с законодательством Российской   Федерации. Филиалом </w:t>
      </w:r>
      <w:r w:rsidRPr="003C5CC9">
        <w:rPr>
          <w:rFonts w:cs="Times New Roman"/>
        </w:rPr>
        <w:t>Ассоциации</w:t>
      </w:r>
      <w:r w:rsidR="004961A2" w:rsidRPr="003C5CC9">
        <w:rPr>
          <w:rFonts w:cs="Times New Roman"/>
        </w:rPr>
        <w:t xml:space="preserve"> является ее обособленное подразделение, расположенное вне места нахождения некоммерческой организации и осуществляющее все ее функции или часть их, в том числе функции представительства. Представительством </w:t>
      </w:r>
      <w:r w:rsidRPr="003C5CC9">
        <w:rPr>
          <w:rFonts w:cs="Times New Roman"/>
        </w:rPr>
        <w:t>Ассоциации</w:t>
      </w:r>
      <w:r w:rsidR="004961A2" w:rsidRPr="003C5CC9">
        <w:rPr>
          <w:rFonts w:cs="Times New Roman"/>
        </w:rPr>
        <w:t xml:space="preserve"> является обособленное подразделение, которое расположено вне места нахождения некоммерческой организации, представляет интересы некоммерческой организации и осуществляет их защиту.</w:t>
      </w:r>
    </w:p>
    <w:p w:rsidR="004961A2" w:rsidRPr="003C5CC9" w:rsidRDefault="004961A2">
      <w:pPr>
        <w:numPr>
          <w:ilvl w:val="1"/>
          <w:numId w:val="17"/>
        </w:numPr>
        <w:ind w:left="0" w:firstLine="697"/>
        <w:jc w:val="both"/>
        <w:rPr>
          <w:rFonts w:cs="Times New Roman"/>
        </w:rPr>
      </w:pPr>
      <w:r w:rsidRPr="003C5CC9">
        <w:rPr>
          <w:rFonts w:cs="Times New Roman"/>
        </w:rPr>
        <w:t xml:space="preserve">Филиал и представительство </w:t>
      </w:r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не являются юридическими лицами, </w:t>
      </w:r>
      <w:r w:rsidRPr="003C5CC9">
        <w:rPr>
          <w:rFonts w:cs="Times New Roman"/>
        </w:rPr>
        <w:lastRenderedPageBreak/>
        <w:t xml:space="preserve">наделяются имуществом создавшей их некоммерческой организации и действуют на основании утвержденного Советом </w:t>
      </w:r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положения. Имущество филиала или представительства учитывается на отдельном балансе и на балансе </w:t>
      </w:r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4961A2" w:rsidRPr="003C5CC9" w:rsidRDefault="004961A2">
      <w:pPr>
        <w:numPr>
          <w:ilvl w:val="1"/>
          <w:numId w:val="17"/>
        </w:numPr>
        <w:ind w:left="0" w:firstLine="697"/>
        <w:jc w:val="both"/>
        <w:rPr>
          <w:rFonts w:cs="Times New Roman"/>
        </w:rPr>
      </w:pPr>
      <w:r w:rsidRPr="003C5CC9">
        <w:rPr>
          <w:rFonts w:cs="Times New Roman"/>
        </w:rPr>
        <w:t xml:space="preserve">Руководители филиала и представительства назначаются Советом </w:t>
      </w:r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и действуют на основании доверенности, выданной Генеральным директором.</w:t>
      </w:r>
    </w:p>
    <w:p w:rsidR="004961A2" w:rsidRPr="003C5CC9" w:rsidRDefault="004961A2">
      <w:pPr>
        <w:numPr>
          <w:ilvl w:val="1"/>
          <w:numId w:val="17"/>
        </w:numPr>
        <w:ind w:left="0" w:firstLine="697"/>
        <w:jc w:val="both"/>
        <w:rPr>
          <w:rFonts w:cs="Times New Roman"/>
        </w:rPr>
      </w:pPr>
      <w:r w:rsidRPr="003C5CC9">
        <w:rPr>
          <w:rFonts w:cs="Times New Roman"/>
        </w:rPr>
        <w:t xml:space="preserve">Филиал и представительство осуществляют деятельность от имени </w:t>
      </w:r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</w:rPr>
        <w:t>.</w:t>
      </w:r>
    </w:p>
    <w:p w:rsidR="00953611" w:rsidRPr="003C5CC9" w:rsidRDefault="00953611">
      <w:pPr>
        <w:ind w:firstLine="697"/>
        <w:jc w:val="center"/>
        <w:rPr>
          <w:rFonts w:cs="Times New Roman"/>
          <w:b/>
        </w:rPr>
      </w:pPr>
    </w:p>
    <w:p w:rsidR="004961A2" w:rsidRPr="003C5CC9" w:rsidRDefault="004961A2">
      <w:pPr>
        <w:ind w:firstLine="697"/>
        <w:jc w:val="center"/>
        <w:rPr>
          <w:rFonts w:cs="Times New Roman"/>
          <w:b/>
        </w:rPr>
      </w:pPr>
      <w:r w:rsidRPr="003C5CC9">
        <w:rPr>
          <w:rFonts w:cs="Times New Roman"/>
          <w:b/>
        </w:rPr>
        <w:t xml:space="preserve">14. Порядок внесения изменений в Устав </w:t>
      </w:r>
      <w:r w:rsidR="00201B72" w:rsidRPr="003C5CC9">
        <w:rPr>
          <w:rFonts w:cs="Times New Roman"/>
          <w:b/>
        </w:rPr>
        <w:t>Ассоциации</w:t>
      </w:r>
      <w:r w:rsidRPr="003C5CC9">
        <w:rPr>
          <w:rFonts w:cs="Times New Roman"/>
          <w:b/>
        </w:rPr>
        <w:t>.</w:t>
      </w:r>
    </w:p>
    <w:p w:rsidR="004961A2" w:rsidRPr="003C5CC9" w:rsidRDefault="004961A2">
      <w:pPr>
        <w:ind w:firstLine="697"/>
        <w:jc w:val="center"/>
        <w:rPr>
          <w:rFonts w:cs="Times New Roman"/>
          <w:b/>
        </w:rPr>
      </w:pPr>
    </w:p>
    <w:p w:rsidR="004961A2" w:rsidRPr="003C5CC9" w:rsidRDefault="004961A2">
      <w:pPr>
        <w:numPr>
          <w:ilvl w:val="1"/>
          <w:numId w:val="19"/>
        </w:numPr>
        <w:ind w:left="0" w:firstLine="697"/>
        <w:jc w:val="both"/>
        <w:rPr>
          <w:rFonts w:cs="Times New Roman"/>
          <w:bCs/>
        </w:rPr>
      </w:pPr>
      <w:r w:rsidRPr="003C5CC9">
        <w:rPr>
          <w:rFonts w:cs="Times New Roman"/>
          <w:bCs/>
        </w:rPr>
        <w:t xml:space="preserve">Изменения и дополнения в настоящий Устав вносятся по решению Общего собрания, принятому большинством в </w:t>
      </w:r>
      <w:proofErr w:type="gramStart"/>
      <w:r w:rsidRPr="003C5CC9">
        <w:rPr>
          <w:rFonts w:cs="Times New Roman"/>
          <w:bCs/>
        </w:rPr>
        <w:t>две  трети</w:t>
      </w:r>
      <w:proofErr w:type="gramEnd"/>
      <w:r w:rsidRPr="003C5CC9">
        <w:rPr>
          <w:rFonts w:cs="Times New Roman"/>
          <w:bCs/>
        </w:rPr>
        <w:t xml:space="preserve"> голосов от общего числа голосов присутствующих членов </w:t>
      </w:r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  <w:bCs/>
        </w:rPr>
        <w:t>.</w:t>
      </w:r>
    </w:p>
    <w:p w:rsidR="004961A2" w:rsidRPr="003C5CC9" w:rsidRDefault="004961A2">
      <w:pPr>
        <w:numPr>
          <w:ilvl w:val="1"/>
          <w:numId w:val="19"/>
        </w:numPr>
        <w:ind w:left="0" w:firstLine="697"/>
        <w:jc w:val="both"/>
        <w:rPr>
          <w:rFonts w:cs="Times New Roman"/>
        </w:rPr>
      </w:pPr>
      <w:r w:rsidRPr="003C5CC9">
        <w:rPr>
          <w:rFonts w:cs="Times New Roman"/>
        </w:rPr>
        <w:t xml:space="preserve">Изменения и дополнения, вносимые в Устав </w:t>
      </w:r>
      <w:r w:rsidR="00201B72" w:rsidRPr="003C5CC9">
        <w:rPr>
          <w:rFonts w:cs="Times New Roman"/>
        </w:rPr>
        <w:t>Ассоциации,</w:t>
      </w:r>
      <w:r w:rsidRPr="003C5CC9">
        <w:rPr>
          <w:rFonts w:cs="Times New Roman"/>
        </w:rPr>
        <w:t xml:space="preserve"> подлежат государственной регистрации в порядке и сроки, установленные действующим законодательством Российской </w:t>
      </w:r>
      <w:proofErr w:type="gramStart"/>
      <w:r w:rsidRPr="003C5CC9">
        <w:rPr>
          <w:rFonts w:cs="Times New Roman"/>
        </w:rPr>
        <w:t>Федерации  и</w:t>
      </w:r>
      <w:proofErr w:type="gramEnd"/>
      <w:r w:rsidRPr="003C5CC9">
        <w:rPr>
          <w:rFonts w:cs="Times New Roman"/>
        </w:rPr>
        <w:t xml:space="preserve"> вступают в силу с момента государственной регистрации.</w:t>
      </w:r>
    </w:p>
    <w:p w:rsidR="004961A2" w:rsidRPr="003C5CC9" w:rsidRDefault="004961A2">
      <w:pPr>
        <w:ind w:firstLine="697"/>
        <w:jc w:val="both"/>
        <w:rPr>
          <w:rFonts w:cs="Times New Roman"/>
        </w:rPr>
      </w:pPr>
    </w:p>
    <w:p w:rsidR="004961A2" w:rsidRPr="003C5CC9" w:rsidRDefault="004961A2">
      <w:pPr>
        <w:ind w:firstLine="697"/>
        <w:jc w:val="center"/>
        <w:rPr>
          <w:rFonts w:cs="Times New Roman"/>
          <w:b/>
        </w:rPr>
      </w:pPr>
      <w:r w:rsidRPr="003C5CC9">
        <w:rPr>
          <w:rFonts w:cs="Times New Roman"/>
          <w:b/>
        </w:rPr>
        <w:t xml:space="preserve">15. Ликвидация (реорганизация) </w:t>
      </w:r>
      <w:r w:rsidR="00201B72" w:rsidRPr="003C5CC9">
        <w:rPr>
          <w:rFonts w:cs="Times New Roman"/>
          <w:b/>
        </w:rPr>
        <w:t>Ассоциации</w:t>
      </w:r>
      <w:r w:rsidRPr="003C5CC9">
        <w:rPr>
          <w:rFonts w:cs="Times New Roman"/>
          <w:b/>
        </w:rPr>
        <w:t>.</w:t>
      </w:r>
    </w:p>
    <w:p w:rsidR="004961A2" w:rsidRPr="003C5CC9" w:rsidRDefault="004961A2">
      <w:pPr>
        <w:ind w:firstLine="697"/>
        <w:jc w:val="center"/>
        <w:rPr>
          <w:rFonts w:cs="Times New Roman"/>
        </w:rPr>
      </w:pPr>
    </w:p>
    <w:p w:rsidR="004961A2" w:rsidRPr="003C5CC9" w:rsidRDefault="00201B72">
      <w:pPr>
        <w:numPr>
          <w:ilvl w:val="1"/>
          <w:numId w:val="20"/>
        </w:numPr>
        <w:ind w:left="0" w:firstLine="697"/>
        <w:jc w:val="both"/>
        <w:rPr>
          <w:rFonts w:cs="Times New Roman"/>
        </w:rPr>
      </w:pPr>
      <w:r w:rsidRPr="003C5CC9">
        <w:rPr>
          <w:rFonts w:cs="Times New Roman"/>
        </w:rPr>
        <w:t>Ассоциация может быть ликвидирована</w:t>
      </w:r>
      <w:r w:rsidR="004961A2" w:rsidRPr="003C5CC9">
        <w:rPr>
          <w:rFonts w:cs="Times New Roman"/>
        </w:rPr>
        <w:t xml:space="preserve"> (реорг</w:t>
      </w:r>
      <w:r w:rsidRPr="003C5CC9">
        <w:rPr>
          <w:rFonts w:cs="Times New Roman"/>
        </w:rPr>
        <w:t>анизована</w:t>
      </w:r>
      <w:r w:rsidR="004961A2" w:rsidRPr="003C5CC9">
        <w:rPr>
          <w:rFonts w:cs="Times New Roman"/>
        </w:rPr>
        <w:t xml:space="preserve">) в порядке, предусмотренном Гражданским кодексом Российской Федерации, Федеральным законом «О некоммерческих организациях» и другими федеральными законами. </w:t>
      </w:r>
    </w:p>
    <w:p w:rsidR="004961A2" w:rsidRPr="003C5CC9" w:rsidRDefault="004961A2">
      <w:pPr>
        <w:numPr>
          <w:ilvl w:val="1"/>
          <w:numId w:val="20"/>
        </w:numPr>
        <w:ind w:left="0" w:firstLine="697"/>
        <w:jc w:val="both"/>
        <w:rPr>
          <w:rFonts w:cs="Times New Roman"/>
        </w:rPr>
      </w:pPr>
      <w:r w:rsidRPr="003C5CC9">
        <w:rPr>
          <w:rFonts w:cs="Times New Roman"/>
        </w:rPr>
        <w:t xml:space="preserve">Решение о ликвидации (реорганизации) </w:t>
      </w:r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принимается Общим собранием членов </w:t>
      </w:r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единогласно.</w:t>
      </w:r>
    </w:p>
    <w:p w:rsidR="004961A2" w:rsidRPr="003C5CC9" w:rsidRDefault="004961A2">
      <w:pPr>
        <w:numPr>
          <w:ilvl w:val="1"/>
          <w:numId w:val="20"/>
        </w:numPr>
        <w:ind w:left="0" w:firstLine="697"/>
        <w:jc w:val="both"/>
        <w:rPr>
          <w:rFonts w:cs="Times New Roman"/>
        </w:rPr>
      </w:pPr>
      <w:r w:rsidRPr="003C5CC9">
        <w:rPr>
          <w:rFonts w:cs="Times New Roman"/>
        </w:rPr>
        <w:t xml:space="preserve">Ликвидация </w:t>
      </w:r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считается завершенной после внесения об этом записи в единый государственный реестр юридических лиц.</w:t>
      </w:r>
    </w:p>
    <w:p w:rsidR="004961A2" w:rsidRPr="003C5CC9" w:rsidRDefault="004961A2">
      <w:pPr>
        <w:numPr>
          <w:ilvl w:val="1"/>
          <w:numId w:val="20"/>
        </w:numPr>
        <w:ind w:left="0" w:firstLine="697"/>
        <w:jc w:val="both"/>
        <w:rPr>
          <w:rFonts w:cs="Times New Roman"/>
        </w:rPr>
      </w:pPr>
      <w:r w:rsidRPr="003C5CC9">
        <w:rPr>
          <w:rFonts w:cs="Times New Roman"/>
        </w:rPr>
        <w:t xml:space="preserve">При ликвидации </w:t>
      </w:r>
      <w:r w:rsidR="00201B72" w:rsidRPr="003C5CC9">
        <w:rPr>
          <w:rFonts w:cs="Times New Roman"/>
        </w:rPr>
        <w:t>Ассоциации</w:t>
      </w:r>
      <w:r w:rsidRPr="003C5CC9">
        <w:rPr>
          <w:rFonts w:cs="Times New Roman"/>
        </w:rPr>
        <w:t xml:space="preserve"> оставшееся после удовлетворения требований кредиторов</w:t>
      </w:r>
      <w:r w:rsidR="00201B72" w:rsidRPr="003C5CC9">
        <w:rPr>
          <w:rFonts w:cs="Times New Roman"/>
        </w:rPr>
        <w:t xml:space="preserve"> и распределения между членами Ассоциации</w:t>
      </w:r>
      <w:r w:rsidRPr="003C5CC9">
        <w:rPr>
          <w:rFonts w:cs="Times New Roman"/>
        </w:rPr>
        <w:t xml:space="preserve"> имущество, если иное не установлено действующим законодательством Российской Федерации, направляется на цели, в интересах которых он</w:t>
      </w:r>
      <w:r w:rsidR="00BD0C5A">
        <w:rPr>
          <w:rFonts w:cs="Times New Roman"/>
        </w:rPr>
        <w:t>а создана</w:t>
      </w:r>
      <w:r w:rsidRPr="003C5CC9">
        <w:rPr>
          <w:rFonts w:cs="Times New Roman"/>
        </w:rPr>
        <w:t xml:space="preserve">, и (или) на благотворительные цели. </w:t>
      </w:r>
    </w:p>
    <w:sectPr w:rsidR="004961A2" w:rsidRPr="003C5C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1" w:right="577" w:bottom="1120" w:left="997" w:header="985" w:footer="8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D1" w:rsidRDefault="009C47D1">
      <w:r>
        <w:separator/>
      </w:r>
    </w:p>
  </w:endnote>
  <w:endnote w:type="continuationSeparator" w:id="0">
    <w:p w:rsidR="009C47D1" w:rsidRDefault="009C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A2" w:rsidRDefault="004961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A2" w:rsidRDefault="004961A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A2" w:rsidRDefault="004961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D1" w:rsidRDefault="009C47D1">
      <w:r>
        <w:separator/>
      </w:r>
    </w:p>
  </w:footnote>
  <w:footnote w:type="continuationSeparator" w:id="0">
    <w:p w:rsidR="009C47D1" w:rsidRDefault="009C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A2" w:rsidRDefault="004961A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A2" w:rsidRDefault="004961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4DE"/>
    <w:rsid w:val="000466A2"/>
    <w:rsid w:val="000E4950"/>
    <w:rsid w:val="001145A5"/>
    <w:rsid w:val="00132F88"/>
    <w:rsid w:val="001363F0"/>
    <w:rsid w:val="0014522D"/>
    <w:rsid w:val="00181FAB"/>
    <w:rsid w:val="0018431E"/>
    <w:rsid w:val="001C5043"/>
    <w:rsid w:val="00201B72"/>
    <w:rsid w:val="002075A1"/>
    <w:rsid w:val="00245BA5"/>
    <w:rsid w:val="0028755D"/>
    <w:rsid w:val="002A21AA"/>
    <w:rsid w:val="002D0492"/>
    <w:rsid w:val="002D40A8"/>
    <w:rsid w:val="00322B99"/>
    <w:rsid w:val="003534E1"/>
    <w:rsid w:val="003C5CC9"/>
    <w:rsid w:val="003F20C7"/>
    <w:rsid w:val="0044581A"/>
    <w:rsid w:val="00457DE5"/>
    <w:rsid w:val="004612F2"/>
    <w:rsid w:val="004961A2"/>
    <w:rsid w:val="005A24DE"/>
    <w:rsid w:val="00616EC2"/>
    <w:rsid w:val="00672FBB"/>
    <w:rsid w:val="006A16AC"/>
    <w:rsid w:val="006C717C"/>
    <w:rsid w:val="006E3B95"/>
    <w:rsid w:val="007D05EA"/>
    <w:rsid w:val="007E3E83"/>
    <w:rsid w:val="007F195B"/>
    <w:rsid w:val="00830759"/>
    <w:rsid w:val="00853F49"/>
    <w:rsid w:val="00894B2F"/>
    <w:rsid w:val="008C6958"/>
    <w:rsid w:val="00910690"/>
    <w:rsid w:val="0094726D"/>
    <w:rsid w:val="00953611"/>
    <w:rsid w:val="0098677E"/>
    <w:rsid w:val="00997FB0"/>
    <w:rsid w:val="009C1B7C"/>
    <w:rsid w:val="009C47D1"/>
    <w:rsid w:val="009F7110"/>
    <w:rsid w:val="00A071FF"/>
    <w:rsid w:val="00A1575F"/>
    <w:rsid w:val="00A16056"/>
    <w:rsid w:val="00A56ADA"/>
    <w:rsid w:val="00A778A6"/>
    <w:rsid w:val="00AE1E0B"/>
    <w:rsid w:val="00B075FE"/>
    <w:rsid w:val="00B31224"/>
    <w:rsid w:val="00B556F2"/>
    <w:rsid w:val="00BC07EC"/>
    <w:rsid w:val="00BD0C5A"/>
    <w:rsid w:val="00C27B21"/>
    <w:rsid w:val="00C529DD"/>
    <w:rsid w:val="00C8614B"/>
    <w:rsid w:val="00CB7E17"/>
    <w:rsid w:val="00CF21DF"/>
    <w:rsid w:val="00D060C9"/>
    <w:rsid w:val="00D16B9F"/>
    <w:rsid w:val="00D45256"/>
    <w:rsid w:val="00D91865"/>
    <w:rsid w:val="00D95BBB"/>
    <w:rsid w:val="00E07218"/>
    <w:rsid w:val="00E1506A"/>
    <w:rsid w:val="00EE2B74"/>
    <w:rsid w:val="00EF778D"/>
    <w:rsid w:val="00F262BC"/>
    <w:rsid w:val="00F429CC"/>
    <w:rsid w:val="00F804E4"/>
    <w:rsid w:val="00FA7B94"/>
    <w:rsid w:val="00FB6377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73115F3-70A2-48F9-B0D8-9E7F01D1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  <w:b w:val="0"/>
      <w:bCs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16z0">
    <w:name w:val="WW8Num16z0"/>
    <w:rPr>
      <w:b w:val="0"/>
      <w:bCs w:val="0"/>
    </w:rPr>
  </w:style>
  <w:style w:type="character" w:customStyle="1" w:styleId="WW8Num17z0">
    <w:name w:val="WW8Num17z0"/>
    <w:rPr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8z0">
    <w:name w:val="WW8Num18z0"/>
    <w:rPr>
      <w:b w:val="0"/>
      <w:bCs w:val="0"/>
    </w:rPr>
  </w:style>
  <w:style w:type="character" w:customStyle="1" w:styleId="WW-Absatz-Standardschriftart11">
    <w:name w:val="WW-Absatz-Standardschriftart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19z0">
    <w:name w:val="WW8Num19z0"/>
    <w:rPr>
      <w:b w:val="0"/>
      <w:bCs w:val="0"/>
    </w:rPr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8Num20z0">
    <w:name w:val="WW8Num20z0"/>
    <w:rPr>
      <w:b w:val="0"/>
      <w:bCs w:val="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Q">
    <w:name w:val="Q"/>
  </w:style>
  <w:style w:type="character" w:customStyle="1" w:styleId="a7">
    <w:name w:val="Основной текст Знак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8Num23z0">
    <w:name w:val="WW8Num23z0"/>
    <w:rPr>
      <w:b w:val="0"/>
      <w:bCs w:val="0"/>
    </w:rPr>
  </w:style>
  <w:style w:type="character" w:customStyle="1" w:styleId="WW8Num13z0">
    <w:name w:val="WW8Num13z0"/>
    <w:rPr>
      <w:b w:val="0"/>
      <w:bCs w:val="0"/>
    </w:rPr>
  </w:style>
  <w:style w:type="character" w:styleId="a8">
    <w:name w:val="Strong"/>
    <w:qFormat/>
    <w:rPr>
      <w:b/>
      <w:bCs/>
    </w:rPr>
  </w:style>
  <w:style w:type="character" w:customStyle="1" w:styleId="WW8Num12z0">
    <w:name w:val="WW8Num12z0"/>
    <w:rPr>
      <w:b w:val="0"/>
      <w:bCs w:val="0"/>
    </w:rPr>
  </w:style>
  <w:style w:type="character" w:customStyle="1" w:styleId="WW8Num21z0">
    <w:name w:val="WW8Num21z0"/>
    <w:rPr>
      <w:b w:val="0"/>
      <w:bCs w:val="0"/>
    </w:rPr>
  </w:style>
  <w:style w:type="character" w:customStyle="1" w:styleId="WW8Num22z0">
    <w:name w:val="WW8Num22z0"/>
    <w:rPr>
      <w:b w:val="0"/>
      <w:bCs w:val="0"/>
    </w:rPr>
  </w:style>
  <w:style w:type="character" w:customStyle="1" w:styleId="a9">
    <w:name w:val="Верхний колонтитул Знак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a">
    <w:name w:val="Нижний колонтитул Знак"/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b">
    <w:name w:val="List"/>
    <w:basedOn w:val="a1"/>
  </w:style>
  <w:style w:type="paragraph" w:customStyle="1" w:styleId="7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0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styleId="ac">
    <w:name w:val="footer"/>
    <w:basedOn w:val="a"/>
    <w:pPr>
      <w:suppressLineNumbers/>
      <w:tabs>
        <w:tab w:val="center" w:pos="5166"/>
        <w:tab w:val="right" w:pos="10332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s10">
    <w:name w:val="s_10"/>
    <w:rsid w:val="00894B2F"/>
  </w:style>
  <w:style w:type="character" w:customStyle="1" w:styleId="apple-converted-space">
    <w:name w:val="apple-converted-space"/>
    <w:rsid w:val="00894B2F"/>
  </w:style>
  <w:style w:type="character" w:styleId="af0">
    <w:name w:val="Hyperlink"/>
    <w:uiPriority w:val="99"/>
    <w:semiHidden/>
    <w:unhideWhenUsed/>
    <w:rsid w:val="00894B2F"/>
    <w:rPr>
      <w:color w:val="0000FF"/>
      <w:u w:val="single"/>
    </w:rPr>
  </w:style>
  <w:style w:type="paragraph" w:customStyle="1" w:styleId="s1">
    <w:name w:val="s_1"/>
    <w:basedOn w:val="a"/>
    <w:rsid w:val="007D05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7761</Words>
  <Characters>44241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рао юфо</cp:lastModifiedBy>
  <cp:revision>2</cp:revision>
  <cp:lastPrinted>2015-05-21T11:45:00Z</cp:lastPrinted>
  <dcterms:created xsi:type="dcterms:W3CDTF">2015-05-22T12:37:00Z</dcterms:created>
  <dcterms:modified xsi:type="dcterms:W3CDTF">2015-05-22T12:37:00Z</dcterms:modified>
</cp:coreProperties>
</file>